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1245" w:tblpY="-540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78"/>
        <w:gridCol w:w="1443"/>
        <w:gridCol w:w="3959"/>
        <w:gridCol w:w="21"/>
      </w:tblGrid>
      <w:tr w:rsidR="000C0433" w:rsidRPr="003A1E8E" w14:paraId="071EDD1E" w14:textId="77777777" w:rsidTr="00BA7DC8">
        <w:trPr>
          <w:trHeight w:val="1261"/>
        </w:trPr>
        <w:tc>
          <w:tcPr>
            <w:tcW w:w="10761" w:type="dxa"/>
            <w:gridSpan w:val="5"/>
            <w:shd w:val="clear" w:color="auto" w:fill="auto"/>
            <w:vAlign w:val="center"/>
          </w:tcPr>
          <w:p w14:paraId="1EC5EE08" w14:textId="77777777" w:rsidR="0048087B" w:rsidRDefault="0048087B" w:rsidP="0048087B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39C6A647" wp14:editId="14E5D1DB">
                  <wp:extent cx="770890" cy="46101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Buttercup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>/Evergreen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>P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rimary</w:t>
            </w:r>
          </w:p>
          <w:p w14:paraId="2A4976E9" w14:textId="7A7E31C7" w:rsidR="000C0433" w:rsidRPr="003A1E8E" w:rsidRDefault="000C0433" w:rsidP="0048087B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03C38">
              <w:rPr>
                <w:rFonts w:ascii="SassoonPrimaryInfant" w:hAnsi="SassoonPrimaryInfant"/>
                <w:b/>
                <w:sz w:val="40"/>
                <w:szCs w:val="40"/>
              </w:rPr>
              <w:t>Letters and Sounds</w:t>
            </w:r>
            <w:r w:rsidR="00303C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phonic</w:t>
            </w:r>
            <w:r w:rsidR="008C3D98">
              <w:rPr>
                <w:rFonts w:ascii="SassoonPrimaryInfant" w:hAnsi="SassoonPrimaryInfant"/>
                <w:b/>
                <w:sz w:val="40"/>
                <w:szCs w:val="40"/>
              </w:rPr>
              <w:t>s</w:t>
            </w:r>
            <w:r w:rsidR="00303C38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 w:rsidR="0048087B"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4FB06CCA" wp14:editId="3E4A5DFF">
                  <wp:extent cx="672465" cy="400685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37F7E" w14:textId="77777777" w:rsidR="003A1E8E" w:rsidRPr="009569BF" w:rsidRDefault="003A1E8E" w:rsidP="009569B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0C0433" w:rsidRPr="003A1E8E" w14:paraId="31A8647F" w14:textId="77777777" w:rsidTr="0013136B">
        <w:trPr>
          <w:trHeight w:val="1003"/>
        </w:trPr>
        <w:tc>
          <w:tcPr>
            <w:tcW w:w="6781" w:type="dxa"/>
            <w:gridSpan w:val="3"/>
            <w:shd w:val="clear" w:color="auto" w:fill="auto"/>
            <w:vAlign w:val="center"/>
          </w:tcPr>
          <w:p w14:paraId="4615814B" w14:textId="36C61F9E" w:rsidR="00122BAB" w:rsidRPr="003A1E8E" w:rsidRDefault="00122BAB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Phase </w:t>
            </w:r>
            <w:r w:rsidR="008C3D98">
              <w:rPr>
                <w:rFonts w:ascii="SassoonPrimaryInfant" w:hAnsi="SassoonPrimaryInfant"/>
                <w:b/>
                <w:sz w:val="40"/>
                <w:szCs w:val="40"/>
              </w:rPr>
              <w:t>4</w:t>
            </w: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</w:p>
          <w:p w14:paraId="420DF955" w14:textId="494EAC7A" w:rsidR="006C0A62" w:rsidRPr="003A1E8E" w:rsidRDefault="00A65DA9" w:rsidP="00BA7D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D01F7F"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 xml:space="preserve">Revisiting </w:t>
            </w:r>
            <w:r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>CVCC l</w:t>
            </w:r>
            <w:r w:rsidRPr="00D01F7F"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>earnt so far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2D22F89D" w14:textId="265EB254" w:rsidR="000C0433" w:rsidRPr="0013136B" w:rsidRDefault="000C0433" w:rsidP="003A1E8E">
            <w:pPr>
              <w:rPr>
                <w:rFonts w:ascii="SassoonPrimaryInfant" w:hAnsi="SassoonPrimaryInfant"/>
              </w:rPr>
            </w:pPr>
            <w:r w:rsidRPr="0013136B">
              <w:rPr>
                <w:rFonts w:ascii="SassoonPrimaryInfant" w:hAnsi="SassoonPrimaryInfant"/>
              </w:rPr>
              <w:t>E</w:t>
            </w:r>
            <w:r w:rsidR="0013136B" w:rsidRPr="0013136B">
              <w:rPr>
                <w:rFonts w:ascii="SassoonPrimaryInfant" w:hAnsi="SassoonPrimaryInfant"/>
              </w:rPr>
              <w:t xml:space="preserve">ach week your child will learn </w:t>
            </w:r>
            <w:r w:rsidR="001204E9">
              <w:rPr>
                <w:rFonts w:ascii="SassoonPrimaryInfant" w:hAnsi="SassoonPrimaryInfant"/>
              </w:rPr>
              <w:t>4</w:t>
            </w:r>
            <w:r w:rsidRPr="0013136B">
              <w:rPr>
                <w:rFonts w:ascii="SassoonPrimaryInfant" w:hAnsi="SassoonPrimaryInfant"/>
              </w:rPr>
              <w:t xml:space="preserve"> new</w:t>
            </w:r>
            <w:r w:rsidR="008C3D98">
              <w:rPr>
                <w:rFonts w:ascii="SassoonPrimaryInfant" w:hAnsi="SassoonPrimaryInfant"/>
              </w:rPr>
              <w:t xml:space="preserve"> CVCC words</w:t>
            </w:r>
            <w:r w:rsidRPr="0013136B">
              <w:rPr>
                <w:rFonts w:ascii="SassoonPrimaryInfant" w:hAnsi="SassoonPrimaryInfant"/>
              </w:rPr>
              <w:t>.</w:t>
            </w:r>
            <w:r w:rsidR="00927F04">
              <w:rPr>
                <w:rFonts w:ascii="SassoonPrimaryInfant" w:hAnsi="SassoonPrimaryInfant"/>
              </w:rPr>
              <w:t xml:space="preserve"> Choose one </w:t>
            </w:r>
            <w:r w:rsidR="008C3D98">
              <w:rPr>
                <w:rFonts w:ascii="SassoonPrimaryInfant" w:hAnsi="SassoonPrimaryInfant"/>
              </w:rPr>
              <w:t>word</w:t>
            </w:r>
            <w:r w:rsidR="00927F04">
              <w:rPr>
                <w:rFonts w:ascii="SassoonPrimaryInfant" w:hAnsi="SassoonPrimaryInfant"/>
              </w:rPr>
              <w:t xml:space="preserve"> a day and on Friday recap all of them.</w:t>
            </w:r>
            <w:r w:rsidRPr="0013136B">
              <w:rPr>
                <w:rFonts w:ascii="SassoonPrimaryInfant" w:hAnsi="SassoonPrimaryInfant"/>
              </w:rPr>
              <w:t xml:space="preserve"> </w:t>
            </w:r>
            <w:r w:rsidR="00BA7DC8">
              <w:rPr>
                <w:rFonts w:ascii="SassoonPrimaryInfant" w:hAnsi="SassoonPrimaryInfant"/>
              </w:rPr>
              <w:t xml:space="preserve">Watch the video clip attached first, </w:t>
            </w:r>
            <w:r w:rsidR="00303C38">
              <w:rPr>
                <w:rFonts w:ascii="SassoonPrimaryInfant" w:hAnsi="SassoonPrimaryInfant"/>
              </w:rPr>
              <w:t>Children should</w:t>
            </w:r>
            <w:r w:rsidRPr="0013136B">
              <w:rPr>
                <w:rFonts w:ascii="SassoonPrimaryInfant" w:hAnsi="SassoonPrimaryInfant"/>
              </w:rPr>
              <w:t xml:space="preserve"> us</w:t>
            </w:r>
            <w:r w:rsidR="00303C38">
              <w:rPr>
                <w:rFonts w:ascii="SassoonPrimaryInfant" w:hAnsi="SassoonPrimaryInfant"/>
              </w:rPr>
              <w:t>e</w:t>
            </w:r>
            <w:r w:rsidRPr="0013136B">
              <w:rPr>
                <w:rFonts w:ascii="SassoonPrimaryInfant" w:hAnsi="SassoonPrimaryInfant"/>
              </w:rPr>
              <w:t xml:space="preserve"> the letter sounds to read and write words </w:t>
            </w:r>
            <w:r w:rsidR="00303C38">
              <w:rPr>
                <w:rFonts w:ascii="SassoonPrimaryInfant" w:hAnsi="SassoonPrimaryInfant"/>
              </w:rPr>
              <w:t xml:space="preserve">and phrases </w:t>
            </w:r>
            <w:r w:rsidRPr="0013136B">
              <w:rPr>
                <w:rFonts w:ascii="SassoonPrimaryInfant" w:hAnsi="SassoonPrimaryInfant"/>
              </w:rPr>
              <w:t>containing the focus sounds</w:t>
            </w:r>
            <w:r w:rsidR="00303C38">
              <w:rPr>
                <w:rFonts w:ascii="SassoonPrimaryInfant" w:hAnsi="SassoonPrimaryInfant"/>
              </w:rPr>
              <w:t xml:space="preserve"> of the day.</w:t>
            </w:r>
          </w:p>
        </w:tc>
      </w:tr>
      <w:tr w:rsidR="0013136B" w:rsidRPr="003A1E8E" w14:paraId="749C4934" w14:textId="77777777" w:rsidTr="003B0838">
        <w:trPr>
          <w:trHeight w:val="766"/>
        </w:trPr>
        <w:tc>
          <w:tcPr>
            <w:tcW w:w="2660" w:type="dxa"/>
            <w:shd w:val="clear" w:color="auto" w:fill="auto"/>
            <w:vAlign w:val="center"/>
          </w:tcPr>
          <w:p w14:paraId="24241E3A" w14:textId="4C32D405" w:rsidR="0013136B" w:rsidRPr="003A1E8E" w:rsidRDefault="00C27332" w:rsidP="00C27332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street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18A8527E" w14:textId="253786BF" w:rsidR="003C1BB2" w:rsidRPr="003A1E8E" w:rsidRDefault="00C27332" w:rsidP="00C27332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spring</w:t>
            </w:r>
          </w:p>
        </w:tc>
        <w:tc>
          <w:tcPr>
            <w:tcW w:w="5423" w:type="dxa"/>
            <w:gridSpan w:val="3"/>
            <w:shd w:val="clear" w:color="auto" w:fill="auto"/>
            <w:vAlign w:val="center"/>
          </w:tcPr>
          <w:p w14:paraId="0C7160D3" w14:textId="77777777" w:rsidR="0013136B" w:rsidRPr="00F05336" w:rsidRDefault="0048087B" w:rsidP="00F05336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604C698" wp14:editId="40438F95">
                  <wp:extent cx="536575" cy="415925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F05336">
              <w:rPr>
                <w:rFonts w:ascii="SassoonPrimaryInfant" w:hAnsi="SassoonPrimaryInfant"/>
                <w:b/>
                <w:sz w:val="20"/>
                <w:szCs w:val="20"/>
              </w:rPr>
              <w:t>Read and Write</w:t>
            </w:r>
            <w:r w:rsidR="00F05336" w:rsidRPr="00F05336">
              <w:rPr>
                <w:rFonts w:ascii="SassoonPrimaryInfant" w:hAnsi="SassoonPrimaryInfant"/>
                <w:b/>
                <w:sz w:val="20"/>
                <w:szCs w:val="20"/>
              </w:rPr>
              <w:t xml:space="preserve"> and words and phrases</w:t>
            </w:r>
            <w:r>
              <w:rPr>
                <w:rFonts w:ascii="SassoonPrimaryInfant" w:hAnsi="SassoonPrimaryInfant"/>
                <w:b/>
                <w:noProof/>
                <w:sz w:val="36"/>
                <w:szCs w:val="36"/>
              </w:rPr>
              <w:drawing>
                <wp:inline distT="0" distB="0" distL="0" distR="0" wp14:anchorId="7AE82336" wp14:editId="369BD7E3">
                  <wp:extent cx="649605" cy="34036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4E9" w:rsidRPr="003A1E8E" w14:paraId="38F0D239" w14:textId="77777777" w:rsidTr="009B2925">
        <w:trPr>
          <w:trHeight w:val="436"/>
        </w:trPr>
        <w:tc>
          <w:tcPr>
            <w:tcW w:w="2660" w:type="dxa"/>
            <w:shd w:val="clear" w:color="auto" w:fill="auto"/>
          </w:tcPr>
          <w:p w14:paraId="6DD0AC41" w14:textId="0C9D3B7C" w:rsidR="001204E9" w:rsidRPr="003A1E8E" w:rsidRDefault="00C27332" w:rsidP="008C3D98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Get your child to practice blending ‘</w:t>
            </w:r>
            <w:proofErr w:type="spellStart"/>
            <w:r>
              <w:rPr>
                <w:rFonts w:ascii="SassoonPrimaryInfant" w:hAnsi="SassoonPrimaryInfant"/>
                <w:sz w:val="28"/>
                <w:szCs w:val="28"/>
              </w:rPr>
              <w:t>st</w:t>
            </w:r>
            <w:proofErr w:type="spellEnd"/>
            <w:r>
              <w:rPr>
                <w:rFonts w:ascii="SassoonPrimaryInfant" w:hAnsi="SassoonPrimaryInfant"/>
                <w:sz w:val="28"/>
                <w:szCs w:val="28"/>
              </w:rPr>
              <w:t>’ together</w:t>
            </w:r>
          </w:p>
        </w:tc>
        <w:tc>
          <w:tcPr>
            <w:tcW w:w="2678" w:type="dxa"/>
            <w:shd w:val="clear" w:color="auto" w:fill="auto"/>
          </w:tcPr>
          <w:p w14:paraId="796D3C6F" w14:textId="19E59645" w:rsidR="00FE1646" w:rsidRPr="003A1E8E" w:rsidRDefault="00C27332" w:rsidP="009569B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Get your child to practice blending ‘</w:t>
            </w:r>
            <w:proofErr w:type="spellStart"/>
            <w:r>
              <w:rPr>
                <w:rFonts w:ascii="SassoonPrimaryInfant" w:hAnsi="SassoonPrimaryInfant"/>
                <w:sz w:val="28"/>
                <w:szCs w:val="28"/>
              </w:rPr>
              <w:t>sp</w:t>
            </w:r>
            <w:proofErr w:type="spellEnd"/>
            <w:r>
              <w:rPr>
                <w:rFonts w:ascii="SassoonPrimaryInfant" w:hAnsi="SassoonPrimaryInfant"/>
                <w:sz w:val="28"/>
                <w:szCs w:val="28"/>
              </w:rPr>
              <w:t>’ together</w:t>
            </w:r>
          </w:p>
        </w:tc>
        <w:tc>
          <w:tcPr>
            <w:tcW w:w="5423" w:type="dxa"/>
            <w:gridSpan w:val="3"/>
            <w:vMerge w:val="restart"/>
            <w:shd w:val="clear" w:color="auto" w:fill="auto"/>
          </w:tcPr>
          <w:p w14:paraId="2CA88526" w14:textId="77777777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  <w:r w:rsidRPr="00C27332">
              <w:rPr>
                <w:b/>
                <w:bCs/>
                <w:sz w:val="28"/>
                <w:szCs w:val="28"/>
              </w:rPr>
              <w:t xml:space="preserve">Do clocks get cross? </w:t>
            </w:r>
          </w:p>
          <w:p w14:paraId="64048A35" w14:textId="77777777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  <w:r w:rsidRPr="00C27332">
              <w:rPr>
                <w:b/>
                <w:bCs/>
                <w:sz w:val="28"/>
                <w:szCs w:val="28"/>
              </w:rPr>
              <w:t xml:space="preserve">Can crabs clap hands? </w:t>
            </w:r>
          </w:p>
          <w:p w14:paraId="607D1484" w14:textId="77777777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  <w:r w:rsidRPr="00C27332">
              <w:rPr>
                <w:b/>
                <w:bCs/>
                <w:sz w:val="28"/>
                <w:szCs w:val="28"/>
              </w:rPr>
              <w:t xml:space="preserve">Are you fond of plums? </w:t>
            </w:r>
          </w:p>
          <w:p w14:paraId="578AA463" w14:textId="77777777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  <w:r w:rsidRPr="00C27332">
              <w:rPr>
                <w:b/>
                <w:bCs/>
                <w:sz w:val="28"/>
                <w:szCs w:val="28"/>
              </w:rPr>
              <w:t xml:space="preserve">Did a shark ever jump up a tree? </w:t>
            </w:r>
          </w:p>
          <w:p w14:paraId="03932278" w14:textId="77777777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</w:p>
          <w:p w14:paraId="4EA99667" w14:textId="77777777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  <w:r w:rsidRPr="00C27332">
              <w:rPr>
                <w:b/>
                <w:bCs/>
                <w:sz w:val="28"/>
                <w:szCs w:val="28"/>
              </w:rPr>
              <w:t xml:space="preserve">Do trains run on tracks? </w:t>
            </w:r>
          </w:p>
          <w:p w14:paraId="47D0EA36" w14:textId="77777777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  <w:r w:rsidRPr="00C27332">
              <w:rPr>
                <w:b/>
                <w:bCs/>
                <w:sz w:val="28"/>
                <w:szCs w:val="28"/>
              </w:rPr>
              <w:t xml:space="preserve">Will a truck go up steep stairs? </w:t>
            </w:r>
          </w:p>
          <w:p w14:paraId="447493BA" w14:textId="4754195E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  <w:r w:rsidRPr="00C27332">
              <w:rPr>
                <w:b/>
                <w:bCs/>
                <w:sz w:val="28"/>
                <w:szCs w:val="28"/>
              </w:rPr>
              <w:t xml:space="preserve">Can we see the stars on a clear night? </w:t>
            </w:r>
          </w:p>
          <w:p w14:paraId="005DF9FA" w14:textId="77777777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</w:p>
          <w:p w14:paraId="60A97297" w14:textId="77777777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  <w:r w:rsidRPr="00C27332">
              <w:rPr>
                <w:b/>
                <w:bCs/>
                <w:sz w:val="28"/>
                <w:szCs w:val="28"/>
              </w:rPr>
              <w:t xml:space="preserve">When you get wet, will you shrink? </w:t>
            </w:r>
          </w:p>
          <w:p w14:paraId="0096B3C9" w14:textId="304BA298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  <w:r w:rsidRPr="00C27332">
              <w:rPr>
                <w:b/>
                <w:bCs/>
                <w:sz w:val="28"/>
                <w:szCs w:val="28"/>
              </w:rPr>
              <w:t>Will trash jump from a dustbin?</w:t>
            </w:r>
          </w:p>
          <w:p w14:paraId="2BB0B04C" w14:textId="540098B6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  <w:r w:rsidRPr="00C27332">
              <w:rPr>
                <w:b/>
                <w:bCs/>
                <w:sz w:val="28"/>
                <w:szCs w:val="28"/>
              </w:rPr>
              <w:t xml:space="preserve">When you drink milk, will you hear it crunch? </w:t>
            </w:r>
          </w:p>
          <w:p w14:paraId="35EF58DB" w14:textId="3A30A220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</w:p>
          <w:p w14:paraId="18CAD603" w14:textId="77777777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  <w:r w:rsidRPr="00C27332">
              <w:rPr>
                <w:b/>
                <w:bCs/>
                <w:sz w:val="28"/>
                <w:szCs w:val="28"/>
              </w:rPr>
              <w:t xml:space="preserve">Will an igloo melt in spring? </w:t>
            </w:r>
          </w:p>
          <w:p w14:paraId="44827833" w14:textId="77777777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  <w:r w:rsidRPr="00C27332">
              <w:rPr>
                <w:b/>
                <w:bCs/>
                <w:sz w:val="28"/>
                <w:szCs w:val="28"/>
              </w:rPr>
              <w:t xml:space="preserve">Will a pink shrimp punch a green crab? </w:t>
            </w:r>
          </w:p>
          <w:p w14:paraId="6DC08F83" w14:textId="5C4A1ED5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  <w:r w:rsidRPr="00C27332">
              <w:rPr>
                <w:b/>
                <w:bCs/>
                <w:sz w:val="28"/>
                <w:szCs w:val="28"/>
              </w:rPr>
              <w:t>Can string think?</w:t>
            </w:r>
          </w:p>
          <w:p w14:paraId="51428259" w14:textId="77777777" w:rsidR="00C27332" w:rsidRDefault="00C27332" w:rsidP="00C27332"/>
          <w:p w14:paraId="07543464" w14:textId="77777777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  <w:r w:rsidRPr="00C27332">
              <w:rPr>
                <w:b/>
                <w:bCs/>
                <w:sz w:val="28"/>
                <w:szCs w:val="28"/>
              </w:rPr>
              <w:t xml:space="preserve">Do you think mud will scrunch? </w:t>
            </w:r>
          </w:p>
          <w:p w14:paraId="494A6546" w14:textId="77777777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  <w:r w:rsidRPr="00C27332">
              <w:rPr>
                <w:b/>
                <w:bCs/>
                <w:sz w:val="28"/>
                <w:szCs w:val="28"/>
              </w:rPr>
              <w:t xml:space="preserve">Do cars sleep? </w:t>
            </w:r>
          </w:p>
          <w:p w14:paraId="3D6EA280" w14:textId="446A9E5E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  <w:r w:rsidRPr="00C27332">
              <w:rPr>
                <w:b/>
                <w:bCs/>
                <w:sz w:val="28"/>
                <w:szCs w:val="28"/>
              </w:rPr>
              <w:t xml:space="preserve">Will a plump toad burst? </w:t>
            </w:r>
          </w:p>
          <w:p w14:paraId="4B01AB32" w14:textId="77777777" w:rsidR="003C1BB2" w:rsidRDefault="003C1BB2" w:rsidP="003C1BB2"/>
          <w:p w14:paraId="713FD58F" w14:textId="0D71D41C" w:rsidR="00FE1646" w:rsidRPr="00F05336" w:rsidRDefault="00FE1646" w:rsidP="003C1BB2">
            <w:pPr>
              <w:rPr>
                <w:rFonts w:ascii="Comic Sans MS" w:hAnsi="Comic Sans MS"/>
              </w:rPr>
            </w:pPr>
          </w:p>
        </w:tc>
      </w:tr>
      <w:tr w:rsidR="001204E9" w:rsidRPr="003A1E8E" w14:paraId="4D3CB963" w14:textId="77777777" w:rsidTr="003B0838">
        <w:trPr>
          <w:trHeight w:val="1463"/>
        </w:trPr>
        <w:tc>
          <w:tcPr>
            <w:tcW w:w="2660" w:type="dxa"/>
            <w:shd w:val="clear" w:color="auto" w:fill="auto"/>
          </w:tcPr>
          <w:p w14:paraId="0EB504A5" w14:textId="77777777" w:rsidR="00C27332" w:rsidRDefault="00C27332" w:rsidP="00C27332">
            <w:r>
              <w:t>Teach reading tricky words:</w:t>
            </w:r>
          </w:p>
          <w:p w14:paraId="16ED1D77" w14:textId="685F691F" w:rsidR="00C27332" w:rsidRPr="00C27332" w:rsidRDefault="00C27332" w:rsidP="00C27332">
            <w:pPr>
              <w:rPr>
                <w:color w:val="FF0000"/>
              </w:rPr>
            </w:pPr>
            <w:r w:rsidRPr="00C27332">
              <w:rPr>
                <w:color w:val="FF0000"/>
              </w:rPr>
              <w:t>do, when, out, what</w:t>
            </w:r>
            <w:r>
              <w:rPr>
                <w:color w:val="FF0000"/>
              </w:rPr>
              <w:t>, some</w:t>
            </w:r>
          </w:p>
          <w:p w14:paraId="4E36F303" w14:textId="2F4438D4" w:rsidR="001204E9" w:rsidRPr="003C1BB2" w:rsidRDefault="001204E9" w:rsidP="00FE1646"/>
        </w:tc>
        <w:tc>
          <w:tcPr>
            <w:tcW w:w="2678" w:type="dxa"/>
            <w:shd w:val="clear" w:color="auto" w:fill="auto"/>
          </w:tcPr>
          <w:p w14:paraId="2AECC754" w14:textId="77777777" w:rsidR="001204E9" w:rsidRDefault="00C27332" w:rsidP="00FE1646">
            <w:r>
              <w:t xml:space="preserve">Teach reading tricky words: </w:t>
            </w:r>
          </w:p>
          <w:p w14:paraId="6186B0A4" w14:textId="77777777" w:rsidR="00C27332" w:rsidRPr="00C27332" w:rsidRDefault="00C27332" w:rsidP="00C27332">
            <w:pPr>
              <w:rPr>
                <w:color w:val="FF0000"/>
              </w:rPr>
            </w:pPr>
            <w:r w:rsidRPr="00C27332">
              <w:rPr>
                <w:color w:val="FF0000"/>
              </w:rPr>
              <w:t>said, so, do, have, like</w:t>
            </w:r>
          </w:p>
          <w:p w14:paraId="30689CAB" w14:textId="2161404E" w:rsidR="00C27332" w:rsidRPr="003C1BB2" w:rsidRDefault="00C27332" w:rsidP="00FE1646"/>
        </w:tc>
        <w:tc>
          <w:tcPr>
            <w:tcW w:w="5423" w:type="dxa"/>
            <w:gridSpan w:val="3"/>
            <w:vMerge/>
            <w:shd w:val="clear" w:color="auto" w:fill="auto"/>
          </w:tcPr>
          <w:p w14:paraId="384F1746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736B8815" w14:textId="77777777" w:rsidTr="003C1BB2">
        <w:trPr>
          <w:trHeight w:val="867"/>
        </w:trPr>
        <w:tc>
          <w:tcPr>
            <w:tcW w:w="2660" w:type="dxa"/>
            <w:shd w:val="clear" w:color="auto" w:fill="auto"/>
          </w:tcPr>
          <w:p w14:paraId="2DA0E674" w14:textId="6774FB45" w:rsidR="003C1BB2" w:rsidRPr="00D563B3" w:rsidRDefault="00C27332" w:rsidP="00C27332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plink</w:t>
            </w:r>
          </w:p>
        </w:tc>
        <w:tc>
          <w:tcPr>
            <w:tcW w:w="2678" w:type="dxa"/>
            <w:shd w:val="clear" w:color="auto" w:fill="auto"/>
          </w:tcPr>
          <w:p w14:paraId="10B5C1AA" w14:textId="51AFB8AE" w:rsidR="001204E9" w:rsidRPr="003C1BB2" w:rsidRDefault="00C27332" w:rsidP="00C27332">
            <w:pPr>
              <w:tabs>
                <w:tab w:val="left" w:pos="735"/>
              </w:tabs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proofErr w:type="spellStart"/>
            <w:r>
              <w:rPr>
                <w:rFonts w:ascii="SassoonPrimaryInfant" w:hAnsi="SassoonPrimaryInfant"/>
                <w:b/>
                <w:sz w:val="52"/>
                <w:szCs w:val="52"/>
              </w:rPr>
              <w:t>thand</w:t>
            </w:r>
            <w:proofErr w:type="spellEnd"/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27D36236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69B3174A" w14:textId="77777777" w:rsidTr="009B2925">
        <w:trPr>
          <w:trHeight w:val="506"/>
        </w:trPr>
        <w:tc>
          <w:tcPr>
            <w:tcW w:w="2660" w:type="dxa"/>
            <w:shd w:val="clear" w:color="auto" w:fill="auto"/>
          </w:tcPr>
          <w:p w14:paraId="4E24CFBB" w14:textId="7374FC77" w:rsidR="001204E9" w:rsidRPr="00D563B3" w:rsidRDefault="00C27332" w:rsidP="00FE1646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Get your child to practice blending ‘pl’ together</w:t>
            </w:r>
          </w:p>
        </w:tc>
        <w:tc>
          <w:tcPr>
            <w:tcW w:w="2678" w:type="dxa"/>
            <w:shd w:val="clear" w:color="auto" w:fill="auto"/>
          </w:tcPr>
          <w:p w14:paraId="0560AA61" w14:textId="042DE79D" w:rsidR="001204E9" w:rsidRPr="00546F0D" w:rsidRDefault="00C27332" w:rsidP="008C3D98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Get your child to practice blending ‘</w:t>
            </w:r>
            <w:proofErr w:type="spellStart"/>
            <w:r>
              <w:rPr>
                <w:rFonts w:ascii="SassoonPrimaryInfant" w:hAnsi="SassoonPrimaryInfant"/>
                <w:sz w:val="28"/>
                <w:szCs w:val="28"/>
              </w:rPr>
              <w:t>th</w:t>
            </w:r>
            <w:proofErr w:type="spellEnd"/>
            <w:r>
              <w:rPr>
                <w:rFonts w:ascii="SassoonPrimaryInfant" w:hAnsi="SassoonPrimaryInfant"/>
                <w:sz w:val="28"/>
                <w:szCs w:val="28"/>
              </w:rPr>
              <w:t>’ together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6874F39F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38FD7A45" w14:textId="77777777" w:rsidTr="001204E9">
        <w:trPr>
          <w:trHeight w:val="1065"/>
        </w:trPr>
        <w:tc>
          <w:tcPr>
            <w:tcW w:w="2660" w:type="dxa"/>
            <w:shd w:val="clear" w:color="auto" w:fill="auto"/>
          </w:tcPr>
          <w:p w14:paraId="3CB41004" w14:textId="7DB8EF82" w:rsidR="008C3D98" w:rsidRDefault="00C27332" w:rsidP="008C3D98">
            <w:r>
              <w:t xml:space="preserve">Teach reading tricky words: </w:t>
            </w:r>
          </w:p>
          <w:p w14:paraId="3AC93A63" w14:textId="77777777" w:rsidR="00C27332" w:rsidRDefault="00C27332" w:rsidP="008C3D98"/>
          <w:p w14:paraId="759A687E" w14:textId="2F03D544" w:rsidR="00C27332" w:rsidRPr="00C27332" w:rsidRDefault="00C27332" w:rsidP="00C27332">
            <w:pPr>
              <w:rPr>
                <w:color w:val="FF0000"/>
              </w:rPr>
            </w:pPr>
            <w:r w:rsidRPr="00C27332">
              <w:rPr>
                <w:color w:val="FF0000"/>
              </w:rPr>
              <w:t>one, when, out, what</w:t>
            </w:r>
            <w:r>
              <w:rPr>
                <w:color w:val="FF0000"/>
              </w:rPr>
              <w:t>, come</w:t>
            </w:r>
          </w:p>
          <w:p w14:paraId="16916DBE" w14:textId="0791BA69" w:rsidR="001204E9" w:rsidRPr="00FE1646" w:rsidRDefault="001204E9" w:rsidP="00FE1646">
            <w:pPr>
              <w:rPr>
                <w:b/>
                <w:bCs/>
              </w:rPr>
            </w:pPr>
          </w:p>
        </w:tc>
        <w:tc>
          <w:tcPr>
            <w:tcW w:w="2678" w:type="dxa"/>
            <w:shd w:val="clear" w:color="auto" w:fill="auto"/>
          </w:tcPr>
          <w:p w14:paraId="73BF6E23" w14:textId="5A1F702E" w:rsidR="008C3D98" w:rsidRDefault="00C27332" w:rsidP="008C3D98">
            <w:r>
              <w:t xml:space="preserve">Teach </w:t>
            </w:r>
            <w:r w:rsidR="00FE1646">
              <w:t xml:space="preserve">reading tricky words: </w:t>
            </w:r>
          </w:p>
          <w:p w14:paraId="6845F61E" w14:textId="671EB8A3" w:rsidR="00FE1646" w:rsidRDefault="00FE1646" w:rsidP="008C3D98"/>
          <w:p w14:paraId="209E2CFE" w14:textId="4F848B2E" w:rsidR="003C1BB2" w:rsidRPr="003C1BB2" w:rsidRDefault="003C1BB2" w:rsidP="008C3D98">
            <w:pPr>
              <w:rPr>
                <w:color w:val="FF0000"/>
              </w:rPr>
            </w:pPr>
            <w:r w:rsidRPr="003C1BB2">
              <w:rPr>
                <w:color w:val="FF0000"/>
              </w:rPr>
              <w:t>they, all, are, were, there, little</w:t>
            </w:r>
          </w:p>
          <w:p w14:paraId="1376DDCF" w14:textId="77777777" w:rsidR="00FE1646" w:rsidRDefault="00FE1646" w:rsidP="008C3D98"/>
          <w:p w14:paraId="642BCF2A" w14:textId="1E21941F" w:rsidR="001204E9" w:rsidRPr="009B2925" w:rsidRDefault="001204E9" w:rsidP="00FE1646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7FB7607C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927F04" w:rsidRPr="003A1E8E" w14:paraId="63EAEC10" w14:textId="77777777" w:rsidTr="00200E18">
        <w:trPr>
          <w:trHeight w:val="1914"/>
        </w:trPr>
        <w:tc>
          <w:tcPr>
            <w:tcW w:w="10761" w:type="dxa"/>
            <w:gridSpan w:val="5"/>
            <w:shd w:val="clear" w:color="auto" w:fill="auto"/>
          </w:tcPr>
          <w:p w14:paraId="4B99528A" w14:textId="2138797D" w:rsidR="00927F04" w:rsidRPr="003A1E8E" w:rsidRDefault="0048087B" w:rsidP="00FE1646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01FB60FD" wp14:editId="23C46E07">
                  <wp:extent cx="430530" cy="370205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3A1E8E">
              <w:rPr>
                <w:rFonts w:ascii="SassoonPrimaryInfant" w:hAnsi="SassoonPrimaryInfant"/>
                <w:b/>
                <w:sz w:val="28"/>
                <w:szCs w:val="28"/>
              </w:rPr>
              <w:t>REMEMBER</w:t>
            </w: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1BDCB27" wp14:editId="29276206">
                  <wp:extent cx="430530" cy="370205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0575E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sz w:val="22"/>
                <w:szCs w:val="22"/>
              </w:rPr>
              <w:t>Your child will learn to read the words by -</w:t>
            </w:r>
          </w:p>
          <w:p w14:paraId="2C2485D2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segmenting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breaking the word into sounds</w:t>
            </w:r>
          </w:p>
          <w:p w14:paraId="102E8682" w14:textId="77777777" w:rsidR="00927F04" w:rsidRPr="003A1E8E" w:rsidRDefault="00927F04" w:rsidP="00200E1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blending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putting the sounds together to hear the word.</w:t>
            </w: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</w:p>
        </w:tc>
      </w:tr>
      <w:tr w:rsidR="0013136B" w:rsidRPr="003A1E8E" w14:paraId="2ADB85CA" w14:textId="77777777" w:rsidTr="0013136B">
        <w:trPr>
          <w:gridAfter w:val="1"/>
          <w:wAfter w:w="21" w:type="dxa"/>
          <w:trHeight w:val="680"/>
        </w:trPr>
        <w:tc>
          <w:tcPr>
            <w:tcW w:w="10740" w:type="dxa"/>
            <w:gridSpan w:val="4"/>
            <w:shd w:val="clear" w:color="auto" w:fill="auto"/>
          </w:tcPr>
          <w:p w14:paraId="466EFC8D" w14:textId="77777777" w:rsidR="0013136B" w:rsidRPr="003A1E8E" w:rsidRDefault="0048087B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66E84543" wp14:editId="77B6074F">
                  <wp:extent cx="657225" cy="408305"/>
                  <wp:effectExtent l="0" t="0" r="0" b="0"/>
                  <wp:docPr id="11" name="Picture 1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36B" w:rsidRPr="003A1E8E">
              <w:rPr>
                <w:rFonts w:ascii="SassoonPrimaryInfant" w:hAnsi="SassoonPrimaryInfant"/>
                <w:b/>
                <w:sz w:val="28"/>
                <w:szCs w:val="28"/>
              </w:rPr>
              <w:t>Activities</w:t>
            </w:r>
            <w:r w:rsidR="0013136B">
              <w:t xml:space="preserve"> </w:t>
            </w:r>
            <w:r w:rsidR="0013136B">
              <w:fldChar w:fldCharType="begin"/>
            </w:r>
            <w:r w:rsidR="0013136B">
              <w:instrText xml:space="preserve"> INCLUDEPICTURE "http://www.lakeshorelearning.com/media/images/products/full/jj718_f.jpg" \* MERGEFORMATINET </w:instrText>
            </w:r>
            <w:r w:rsidR="0013136B">
              <w:fldChar w:fldCharType="separate"/>
            </w:r>
            <w:r w:rsidR="00567DE4">
              <w:fldChar w:fldCharType="begin"/>
            </w:r>
            <w:r w:rsidR="00567DE4">
              <w:instrText xml:space="preserve"> INCLUDEPICTURE  "http://www.lakeshorelearning.com/media/images/products/full/jj718_f.jpg" \* MERGEFORMATINET </w:instrText>
            </w:r>
            <w:r w:rsidR="00567DE4">
              <w:fldChar w:fldCharType="separate"/>
            </w:r>
            <w:r w:rsidR="00B526D9">
              <w:fldChar w:fldCharType="begin"/>
            </w:r>
            <w:r w:rsidR="00B526D9">
              <w:instrText xml:space="preserve"> INCLUDEPICTURE  "http://www.lakeshorelearning.com/media/images/products/full/jj718_f.jpg" \* MERGEFORMATINET </w:instrText>
            </w:r>
            <w:r w:rsidR="00B526D9">
              <w:fldChar w:fldCharType="separate"/>
            </w:r>
            <w:r>
              <w:rPr>
                <w:noProof/>
              </w:rPr>
              <w:drawing>
                <wp:inline distT="0" distB="0" distL="0" distR="0" wp14:anchorId="1D435817" wp14:editId="3B971D88">
                  <wp:extent cx="521335" cy="415925"/>
                  <wp:effectExtent l="0" t="0" r="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6D9">
              <w:fldChar w:fldCharType="end"/>
            </w:r>
            <w:r w:rsidR="00567DE4">
              <w:fldChar w:fldCharType="end"/>
            </w:r>
            <w:r w:rsidR="0013136B">
              <w:fldChar w:fldCharType="end"/>
            </w:r>
          </w:p>
        </w:tc>
      </w:tr>
      <w:tr w:rsidR="0013136B" w:rsidRPr="003A1E8E" w14:paraId="4FDD4D68" w14:textId="77777777" w:rsidTr="0013136B">
        <w:trPr>
          <w:gridAfter w:val="1"/>
          <w:wAfter w:w="21" w:type="dxa"/>
          <w:trHeight w:val="931"/>
        </w:trPr>
        <w:tc>
          <w:tcPr>
            <w:tcW w:w="10740" w:type="dxa"/>
            <w:gridSpan w:val="4"/>
            <w:shd w:val="clear" w:color="auto" w:fill="auto"/>
          </w:tcPr>
          <w:p w14:paraId="42A864AF" w14:textId="77777777" w:rsidR="0013136B" w:rsidRPr="009569BF" w:rsidRDefault="0013136B" w:rsidP="0013136B">
            <w:pPr>
              <w:numPr>
                <w:ilvl w:val="0"/>
                <w:numId w:val="1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569BF">
              <w:rPr>
                <w:rFonts w:ascii="SassoonPrimaryInfant" w:hAnsi="SassoonPrimaryInfant"/>
                <w:sz w:val="22"/>
                <w:szCs w:val="22"/>
              </w:rPr>
              <w:t>Little whiteboards and pens, and magic boards are a fun way for children to try out spellings and practise their handwriting.</w:t>
            </w:r>
          </w:p>
          <w:p w14:paraId="512B604B" w14:textId="77777777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Use the letter formation rhyme above to write the graphemes on paper, with chalk outside, in paint, etc. </w:t>
            </w:r>
          </w:p>
          <w:p w14:paraId="081A0B78" w14:textId="2A093035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Go on letter hunts and try to find </w:t>
            </w:r>
            <w:r w:rsidR="00BA7DC8">
              <w:rPr>
                <w:rFonts w:ascii="SassoonPrimaryInfant" w:hAnsi="SassoonPrimaryInfant"/>
                <w:noProof/>
                <w:lang w:eastAsia="en-GB"/>
              </w:rPr>
              <w:t>sounds</w:t>
            </w: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 around the house. </w:t>
            </w:r>
          </w:p>
          <w:p w14:paraId="6A36B57C" w14:textId="77777777" w:rsidR="0013136B" w:rsidRPr="0013136B" w:rsidRDefault="0013136B" w:rsidP="00BA7DC8">
            <w:pPr>
              <w:pStyle w:val="ListParagraph"/>
              <w:spacing w:after="0" w:line="240" w:lineRule="auto"/>
              <w:ind w:left="360"/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</w:pPr>
          </w:p>
        </w:tc>
      </w:tr>
      <w:tr w:rsidR="0013136B" w:rsidRPr="003A1E8E" w14:paraId="17C19548" w14:textId="77777777" w:rsidTr="009569BF">
        <w:trPr>
          <w:gridAfter w:val="1"/>
          <w:wAfter w:w="21" w:type="dxa"/>
          <w:trHeight w:val="416"/>
        </w:trPr>
        <w:tc>
          <w:tcPr>
            <w:tcW w:w="10740" w:type="dxa"/>
            <w:gridSpan w:val="4"/>
            <w:shd w:val="clear" w:color="auto" w:fill="auto"/>
          </w:tcPr>
          <w:p w14:paraId="77EF762E" w14:textId="6EC77A57" w:rsidR="001204E9" w:rsidRDefault="001204E9" w:rsidP="0013136B">
            <w:r>
              <w:t xml:space="preserve"> Videos linked to the sounds learnt this week</w:t>
            </w:r>
            <w:r w:rsidR="008C3D98">
              <w:t>:</w:t>
            </w:r>
            <w:r>
              <w:t xml:space="preserve"> </w:t>
            </w:r>
          </w:p>
          <w:p w14:paraId="75AD5669" w14:textId="54089B1C" w:rsidR="00546F0D" w:rsidRDefault="00546F0D" w:rsidP="0013136B"/>
          <w:p w14:paraId="69335D08" w14:textId="74E8DD4B" w:rsidR="00C27332" w:rsidRDefault="00C27332" w:rsidP="001313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Consonant </w:t>
            </w:r>
            <w:r w:rsidRPr="00C27332">
              <w:rPr>
                <w:b/>
                <w:bCs/>
                <w:u w:val="single"/>
              </w:rPr>
              <w:t xml:space="preserve">Blends: </w:t>
            </w:r>
          </w:p>
          <w:p w14:paraId="0B7C4106" w14:textId="77777777" w:rsidR="00C27332" w:rsidRPr="00C27332" w:rsidRDefault="00C27332" w:rsidP="0013136B">
            <w:pPr>
              <w:rPr>
                <w:b/>
                <w:bCs/>
                <w:u w:val="single"/>
              </w:rPr>
            </w:pPr>
          </w:p>
          <w:p w14:paraId="0F662D85" w14:textId="77777777" w:rsidR="00C27332" w:rsidRDefault="0011795B" w:rsidP="00C27332">
            <w:hyperlink r:id="rId15" w:history="1">
              <w:r w:rsidR="00C27332">
                <w:rPr>
                  <w:rStyle w:val="Hyperlink"/>
                </w:rPr>
                <w:t>https://www.youtube.com/watch?v=cS8bvbyWFZ4</w:t>
              </w:r>
            </w:hyperlink>
          </w:p>
          <w:p w14:paraId="476ACC8E" w14:textId="5DECEDFA" w:rsidR="003C1BB2" w:rsidRDefault="003C1BB2" w:rsidP="0013136B"/>
          <w:p w14:paraId="78193F05" w14:textId="77777777" w:rsidR="00C27332" w:rsidRDefault="0011795B" w:rsidP="00C27332">
            <w:hyperlink r:id="rId16" w:history="1">
              <w:r w:rsidR="00C27332">
                <w:rPr>
                  <w:rStyle w:val="Hyperlink"/>
                </w:rPr>
                <w:t>https://www.youtube.com/watch?v=k-1rmuOxGE8</w:t>
              </w:r>
            </w:hyperlink>
          </w:p>
          <w:p w14:paraId="65728588" w14:textId="2569B4B5" w:rsidR="00C27332" w:rsidRDefault="00C27332" w:rsidP="0013136B"/>
          <w:p w14:paraId="606713C7" w14:textId="77777777" w:rsidR="00C27332" w:rsidRDefault="0011795B" w:rsidP="00C27332">
            <w:hyperlink r:id="rId17" w:history="1">
              <w:r w:rsidR="00C27332">
                <w:rPr>
                  <w:rStyle w:val="Hyperlink"/>
                </w:rPr>
                <w:t>https://www.youtube.com/watch?v=Ye8mH0Vw-_U</w:t>
              </w:r>
            </w:hyperlink>
          </w:p>
          <w:p w14:paraId="63465580" w14:textId="77777777" w:rsidR="00C27332" w:rsidRDefault="00C27332" w:rsidP="0013136B"/>
          <w:p w14:paraId="7BAC3030" w14:textId="77777777" w:rsidR="001204E9" w:rsidRPr="003A1E8E" w:rsidRDefault="001204E9" w:rsidP="003C1BB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788897BC" w14:textId="77777777" w:rsidR="00F617BF" w:rsidRDefault="00F617BF" w:rsidP="000C0433"/>
    <w:p w14:paraId="2B320A6C" w14:textId="77777777" w:rsidR="00F617BF" w:rsidRPr="000C0433" w:rsidRDefault="00F617BF" w:rsidP="000C0433"/>
    <w:sectPr w:rsidR="00F617BF" w:rsidRPr="000C043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CF8FF" w14:textId="77777777" w:rsidR="0011795B" w:rsidRDefault="0011795B" w:rsidP="003A1E8E">
      <w:r>
        <w:separator/>
      </w:r>
    </w:p>
  </w:endnote>
  <w:endnote w:type="continuationSeparator" w:id="0">
    <w:p w14:paraId="47761933" w14:textId="77777777" w:rsidR="0011795B" w:rsidRDefault="0011795B" w:rsidP="003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EB653" w14:textId="77777777" w:rsidR="00E61005" w:rsidRDefault="00E61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0CB1" w14:textId="77777777" w:rsidR="003A1E8E" w:rsidRPr="003A1E8E" w:rsidRDefault="003A1E8E" w:rsidP="003A1E8E">
    <w:pPr>
      <w:pStyle w:val="Footer"/>
      <w:rPr>
        <w:rFonts w:ascii="SassoonPrimaryInfant" w:hAnsi="SassoonPrimaryInfant"/>
        <w:b/>
      </w:rPr>
    </w:pPr>
  </w:p>
  <w:p w14:paraId="0D388D17" w14:textId="77777777" w:rsidR="003A1E8E" w:rsidRDefault="003A1E8E">
    <w:pPr>
      <w:pStyle w:val="Footer"/>
      <w:rPr>
        <w:rFonts w:ascii="SassoonPrimaryInfant" w:hAnsi="SassoonPrimaryInfant"/>
      </w:rPr>
    </w:pPr>
  </w:p>
  <w:p w14:paraId="4D8953F8" w14:textId="77777777" w:rsidR="003A1E8E" w:rsidRDefault="003A1E8E">
    <w:pPr>
      <w:pStyle w:val="Footer"/>
      <w:rPr>
        <w:rFonts w:ascii="SassoonPrimaryInfant" w:hAnsi="SassoonPrimaryInfant"/>
      </w:rPr>
    </w:pPr>
  </w:p>
  <w:p w14:paraId="28672CCC" w14:textId="77777777" w:rsidR="003A1E8E" w:rsidRDefault="003A1E8E">
    <w:pPr>
      <w:pStyle w:val="Footer"/>
      <w:rPr>
        <w:rFonts w:ascii="SassoonPrimaryInfant" w:hAnsi="SassoonPrimaryInfant"/>
      </w:rPr>
    </w:pPr>
  </w:p>
  <w:p w14:paraId="192E6541" w14:textId="77777777" w:rsidR="003A1E8E" w:rsidRDefault="003A1E8E">
    <w:pPr>
      <w:pStyle w:val="Footer"/>
      <w:rPr>
        <w:rFonts w:ascii="SassoonPrimaryInfant" w:hAnsi="SassoonPrimaryInfan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BA7CD" w14:textId="77777777" w:rsidR="00E61005" w:rsidRDefault="00E6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EC82A" w14:textId="77777777" w:rsidR="0011795B" w:rsidRDefault="0011795B" w:rsidP="003A1E8E">
      <w:r>
        <w:separator/>
      </w:r>
    </w:p>
  </w:footnote>
  <w:footnote w:type="continuationSeparator" w:id="0">
    <w:p w14:paraId="4D95E8A5" w14:textId="77777777" w:rsidR="0011795B" w:rsidRDefault="0011795B" w:rsidP="003A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62BC8" w14:textId="77777777" w:rsidR="00E61005" w:rsidRDefault="00E61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F5CDF" w14:textId="77777777" w:rsidR="00E61005" w:rsidRDefault="00E61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8AD9B" w14:textId="77777777" w:rsidR="00E61005" w:rsidRDefault="00E6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73B44"/>
    <w:multiLevelType w:val="hybridMultilevel"/>
    <w:tmpl w:val="CA5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861"/>
    <w:multiLevelType w:val="hybridMultilevel"/>
    <w:tmpl w:val="9E664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33"/>
    <w:rsid w:val="000C0433"/>
    <w:rsid w:val="0011795B"/>
    <w:rsid w:val="001204E9"/>
    <w:rsid w:val="00122BAB"/>
    <w:rsid w:val="0013136B"/>
    <w:rsid w:val="001E6E6A"/>
    <w:rsid w:val="00303C38"/>
    <w:rsid w:val="003A1E8E"/>
    <w:rsid w:val="003B0838"/>
    <w:rsid w:val="003C1BB2"/>
    <w:rsid w:val="00414D46"/>
    <w:rsid w:val="004673F9"/>
    <w:rsid w:val="004801FB"/>
    <w:rsid w:val="0048087B"/>
    <w:rsid w:val="00546F0D"/>
    <w:rsid w:val="00567DE4"/>
    <w:rsid w:val="006812C8"/>
    <w:rsid w:val="006C0A62"/>
    <w:rsid w:val="006C4E93"/>
    <w:rsid w:val="00854D61"/>
    <w:rsid w:val="00857F53"/>
    <w:rsid w:val="008C3D98"/>
    <w:rsid w:val="008F707C"/>
    <w:rsid w:val="0090434B"/>
    <w:rsid w:val="00927F04"/>
    <w:rsid w:val="009569BF"/>
    <w:rsid w:val="009B2925"/>
    <w:rsid w:val="009E5CE1"/>
    <w:rsid w:val="00A65DA9"/>
    <w:rsid w:val="00A8614B"/>
    <w:rsid w:val="00AD68A4"/>
    <w:rsid w:val="00AF42C7"/>
    <w:rsid w:val="00B526D9"/>
    <w:rsid w:val="00B53035"/>
    <w:rsid w:val="00B75B84"/>
    <w:rsid w:val="00BA19B1"/>
    <w:rsid w:val="00BA7DC8"/>
    <w:rsid w:val="00BE382C"/>
    <w:rsid w:val="00C27332"/>
    <w:rsid w:val="00CB47F7"/>
    <w:rsid w:val="00D14A4D"/>
    <w:rsid w:val="00D21E7F"/>
    <w:rsid w:val="00D563B3"/>
    <w:rsid w:val="00DE3E4D"/>
    <w:rsid w:val="00E61005"/>
    <w:rsid w:val="00EE7C40"/>
    <w:rsid w:val="00F05336"/>
    <w:rsid w:val="00F617BF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CBB67"/>
  <w15:chartTrackingRefBased/>
  <w15:docId w15:val="{5E474CC5-6E13-458A-922F-240D01C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3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 w:eastAsia="en-US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 w:eastAsia="en-US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" TargetMode="External"/><Relationship Id="rId17" Type="http://schemas.openxmlformats.org/officeDocument/2006/relationships/hyperlink" Target="https://www.youtube.com/watch?v=Ye8mH0Vw-_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-1rmuOxGE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S8bvbyWFZ4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670C-01F4-5849-8D95-90DA1DC1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and Sounds</vt:lpstr>
    </vt:vector>
  </TitlesOfParts>
  <Company>RM plc</Company>
  <LinksUpToDate>false</LinksUpToDate>
  <CharactersWithSpaces>2544</CharactersWithSpaces>
  <SharedDoc>false</SharedDoc>
  <HLinks>
    <vt:vector size="18" baseType="variant"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https://www.youtube.com/watch?v=BI4GSPsHnF8</vt:lpwstr>
      </vt:variant>
      <vt:variant>
        <vt:lpwstr/>
      </vt:variant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https://www.youtube.com/watch?v=Gg_KvU5oc9Q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and Sounds</dc:title>
  <dc:subject/>
  <dc:creator>Jimmy</dc:creator>
  <cp:keywords/>
  <cp:lastModifiedBy>Hamza Abdulaziz Busuri</cp:lastModifiedBy>
  <cp:revision>2</cp:revision>
  <dcterms:created xsi:type="dcterms:W3CDTF">2020-07-02T10:33:00Z</dcterms:created>
  <dcterms:modified xsi:type="dcterms:W3CDTF">2020-07-02T10:33:00Z</dcterms:modified>
</cp:coreProperties>
</file>