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BE" w:rsidRPr="00770CC6" w:rsidRDefault="009D25BE">
      <w:pPr>
        <w:rPr>
          <w:sz w:val="24"/>
          <w:szCs w:val="24"/>
        </w:rPr>
      </w:pPr>
      <w:r w:rsidRPr="00770CC6">
        <w:rPr>
          <w:sz w:val="24"/>
          <w:szCs w:val="24"/>
        </w:rPr>
        <w:t>Year 1&amp;2 worksheet- Monday</w:t>
      </w:r>
    </w:p>
    <w:p w:rsidR="00F21689" w:rsidRPr="00F21689" w:rsidRDefault="00BC2EB4">
      <w:pPr>
        <w:rPr>
          <w:b/>
          <w:sz w:val="30"/>
          <w:szCs w:val="30"/>
        </w:rPr>
      </w:pPr>
      <w:r w:rsidRPr="00F21689">
        <w:rPr>
          <w:b/>
          <w:sz w:val="30"/>
          <w:szCs w:val="30"/>
        </w:rPr>
        <w:t>SUHOOR</w:t>
      </w:r>
    </w:p>
    <w:p w:rsidR="004E7537" w:rsidRDefault="00BC2EB4">
      <w:pPr>
        <w:rPr>
          <w:sz w:val="30"/>
          <w:szCs w:val="30"/>
        </w:rPr>
      </w:pPr>
      <w:proofErr w:type="spellStart"/>
      <w:r w:rsidRPr="00F21689">
        <w:rPr>
          <w:sz w:val="30"/>
          <w:szCs w:val="30"/>
        </w:rPr>
        <w:t>Suhoor</w:t>
      </w:r>
      <w:proofErr w:type="spellEnd"/>
      <w:r w:rsidRPr="00F21689">
        <w:rPr>
          <w:sz w:val="30"/>
          <w:szCs w:val="30"/>
        </w:rPr>
        <w:t xml:space="preserve"> is a special meal eaten before the sun rises late at night…like a very early breakfast! The Prophet Muhammad has told us there is a blessing in eating </w:t>
      </w:r>
      <w:proofErr w:type="spellStart"/>
      <w:r w:rsidRPr="00F21689">
        <w:rPr>
          <w:sz w:val="30"/>
          <w:szCs w:val="30"/>
        </w:rPr>
        <w:t>Suhur</w:t>
      </w:r>
      <w:proofErr w:type="spellEnd"/>
      <w:r w:rsidRPr="00F21689">
        <w:rPr>
          <w:sz w:val="30"/>
          <w:szCs w:val="30"/>
        </w:rPr>
        <w:t xml:space="preserve">. After the sun starts to rise at dawn, we cannot eat or drink until the evening, so eating </w:t>
      </w:r>
      <w:proofErr w:type="spellStart"/>
      <w:r w:rsidRPr="00F21689">
        <w:rPr>
          <w:sz w:val="30"/>
          <w:szCs w:val="30"/>
        </w:rPr>
        <w:t>Suhur</w:t>
      </w:r>
      <w:proofErr w:type="spellEnd"/>
      <w:r w:rsidRPr="00F21689">
        <w:rPr>
          <w:sz w:val="30"/>
          <w:szCs w:val="30"/>
        </w:rPr>
        <w:t xml:space="preserve"> will help our body to have energy inshallah!</w:t>
      </w:r>
    </w:p>
    <w:p w:rsidR="00F21689" w:rsidRDefault="00F21689" w:rsidP="00F21689">
      <w:pPr>
        <w:rPr>
          <w:sz w:val="30"/>
          <w:szCs w:val="30"/>
        </w:rPr>
      </w:pPr>
      <w:r w:rsidRPr="00F21689">
        <w:rPr>
          <w:b/>
          <w:sz w:val="30"/>
          <w:szCs w:val="30"/>
        </w:rPr>
        <w:t>Q1)</w:t>
      </w:r>
      <w:r>
        <w:rPr>
          <w:sz w:val="30"/>
          <w:szCs w:val="30"/>
        </w:rPr>
        <w:t xml:space="preserve"> </w:t>
      </w:r>
      <w:r w:rsidRPr="00F21689">
        <w:rPr>
          <w:sz w:val="30"/>
          <w:szCs w:val="30"/>
        </w:rPr>
        <w:t>Draw a picture</w:t>
      </w:r>
      <w:r>
        <w:rPr>
          <w:sz w:val="30"/>
          <w:szCs w:val="30"/>
        </w:rPr>
        <w:t xml:space="preserve"> in the box below</w:t>
      </w:r>
      <w:r w:rsidRPr="00F21689">
        <w:rPr>
          <w:sz w:val="30"/>
          <w:szCs w:val="30"/>
        </w:rPr>
        <w:t xml:space="preserve"> of what you would like to eat for </w:t>
      </w:r>
      <w:proofErr w:type="spellStart"/>
      <w:r w:rsidRPr="00F21689">
        <w:rPr>
          <w:sz w:val="30"/>
          <w:szCs w:val="30"/>
        </w:rPr>
        <w:t>Suh</w:t>
      </w:r>
      <w:r>
        <w:rPr>
          <w:sz w:val="30"/>
          <w:szCs w:val="30"/>
        </w:rPr>
        <w:t>oor</w:t>
      </w:r>
      <w:proofErr w:type="spellEnd"/>
      <w:r>
        <w:rPr>
          <w:sz w:val="30"/>
          <w:szCs w:val="30"/>
        </w:rPr>
        <w:t>.</w:t>
      </w:r>
    </w:p>
    <w:p w:rsidR="00F21689" w:rsidRDefault="00F21689" w:rsidP="00F21689">
      <w:r>
        <w:rPr>
          <w:noProof/>
          <w:sz w:val="30"/>
          <w:szCs w:val="30"/>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193040</wp:posOffset>
                </wp:positionV>
                <wp:extent cx="4610100" cy="2286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610100" cy="2286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6B29" id="Rectangle 1" o:spid="_x0000_s1026" style="position:absolute;margin-left:0;margin-top:15.2pt;width:363pt;height:18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" fillcolor="white [3212]" strokecolor="#1f4d78 [1604]" strokeweight="1pt">
                <w10:wrap anchorx="margin"/>
              </v:rect>
            </w:pict>
          </mc:Fallback>
        </mc:AlternateContent>
      </w:r>
    </w:p>
    <w:p w:rsidR="00F21689" w:rsidRDefault="00F21689">
      <w:pPr>
        <w:rPr>
          <w:sz w:val="30"/>
          <w:szCs w:val="30"/>
        </w:rPr>
      </w:pPr>
    </w:p>
    <w:p w:rsidR="00F21689" w:rsidRDefault="00F21689">
      <w:pPr>
        <w:rPr>
          <w:sz w:val="30"/>
          <w:szCs w:val="30"/>
        </w:rPr>
      </w:pPr>
    </w:p>
    <w:p w:rsidR="00F21689" w:rsidRPr="00F21689" w:rsidRDefault="00F21689">
      <w:pPr>
        <w:rPr>
          <w:sz w:val="30"/>
          <w:szCs w:val="30"/>
        </w:rPr>
      </w:pPr>
    </w:p>
    <w:p w:rsidR="00BC2EB4" w:rsidRDefault="00BC2EB4"/>
    <w:p w:rsidR="00F21689" w:rsidRDefault="00F21689">
      <w:pPr>
        <w:rPr>
          <w:b/>
          <w:sz w:val="30"/>
          <w:szCs w:val="30"/>
        </w:rPr>
      </w:pPr>
    </w:p>
    <w:p w:rsidR="00F21689" w:rsidRDefault="00F21689">
      <w:pPr>
        <w:rPr>
          <w:b/>
          <w:sz w:val="30"/>
          <w:szCs w:val="30"/>
        </w:rPr>
      </w:pPr>
    </w:p>
    <w:p w:rsidR="00F21689" w:rsidRDefault="00F21689">
      <w:pPr>
        <w:rPr>
          <w:b/>
          <w:sz w:val="30"/>
          <w:szCs w:val="30"/>
        </w:rPr>
      </w:pPr>
    </w:p>
    <w:p w:rsidR="00BC2EB4" w:rsidRPr="00F21689" w:rsidRDefault="00BC2EB4">
      <w:pPr>
        <w:rPr>
          <w:b/>
          <w:sz w:val="30"/>
          <w:szCs w:val="30"/>
        </w:rPr>
      </w:pPr>
      <w:r w:rsidRPr="00F21689">
        <w:rPr>
          <w:b/>
          <w:sz w:val="30"/>
          <w:szCs w:val="30"/>
        </w:rPr>
        <w:t>IFTAAR</w:t>
      </w:r>
    </w:p>
    <w:p w:rsidR="00F21689" w:rsidRDefault="00BC2EB4">
      <w:pPr>
        <w:rPr>
          <w:sz w:val="30"/>
          <w:szCs w:val="30"/>
        </w:rPr>
      </w:pPr>
      <w:r w:rsidRPr="00F21689">
        <w:rPr>
          <w:sz w:val="30"/>
          <w:szCs w:val="30"/>
        </w:rPr>
        <w:t>At the end of the day when the fast is over and we can start to eat again, the Prophet Muhammad advised us to break our fast with dates or water. If however we don’t have dates or water available, then any food or drink can be used instead.</w:t>
      </w:r>
    </w:p>
    <w:p w:rsidR="00F21689" w:rsidRDefault="00F21689" w:rsidP="00F21689">
      <w:r w:rsidRPr="00F21689">
        <w:rPr>
          <w:b/>
          <w:sz w:val="30"/>
          <w:szCs w:val="30"/>
        </w:rPr>
        <w:t>Q2)</w:t>
      </w:r>
      <w:r>
        <w:rPr>
          <w:sz w:val="30"/>
          <w:szCs w:val="30"/>
        </w:rPr>
        <w:t xml:space="preserve"> </w:t>
      </w:r>
      <w:r w:rsidRPr="00F21689">
        <w:rPr>
          <w:sz w:val="30"/>
          <w:szCs w:val="30"/>
        </w:rPr>
        <w:t>Draw a picture of what you would like to eat after breaking fast</w:t>
      </w:r>
      <w:r>
        <w:t>.</w:t>
      </w:r>
    </w:p>
    <w:p w:rsidR="00F21689" w:rsidRDefault="00F21689" w:rsidP="00F2168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76834</wp:posOffset>
                </wp:positionV>
                <wp:extent cx="4638675" cy="2047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638675" cy="2047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0E52" id="Rectangle 2" o:spid="_x0000_s1026" style="position:absolute;margin-left:44.25pt;margin-top:6.05pt;width:365.2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" fillcolor="white [3212]" strokecolor="#1f4d78 [1604]" strokeweight="1pt"/>
            </w:pict>
          </mc:Fallback>
        </mc:AlternateContent>
      </w:r>
    </w:p>
    <w:p w:rsidR="00F21689" w:rsidRPr="00F21689" w:rsidRDefault="00F21689">
      <w:pPr>
        <w:rPr>
          <w:sz w:val="30"/>
          <w:szCs w:val="30"/>
        </w:rPr>
      </w:pPr>
    </w:p>
    <w:p w:rsidR="00F21689" w:rsidRDefault="00F21689"/>
    <w:p w:rsidR="00F21689" w:rsidRDefault="00F21689"/>
    <w:p w:rsidR="00F21689" w:rsidRDefault="00F21689"/>
    <w:p w:rsidR="00F21689" w:rsidRDefault="00F21689"/>
    <w:p w:rsidR="00F21689" w:rsidRDefault="00F21689"/>
    <w:p w:rsidR="00F21689" w:rsidRPr="003272F8" w:rsidRDefault="00F21689">
      <w:pPr>
        <w:rPr>
          <w:sz w:val="30"/>
          <w:szCs w:val="30"/>
        </w:rPr>
      </w:pPr>
      <w:r w:rsidRPr="003272F8">
        <w:rPr>
          <w:b/>
          <w:sz w:val="30"/>
          <w:szCs w:val="30"/>
        </w:rPr>
        <w:t>Q3)</w:t>
      </w:r>
      <w:r>
        <w:t xml:space="preserve"> </w:t>
      </w:r>
      <w:r w:rsidR="003272F8" w:rsidRPr="003272F8">
        <w:rPr>
          <w:sz w:val="30"/>
          <w:szCs w:val="30"/>
        </w:rPr>
        <w:t>Complete the sentence below:</w:t>
      </w:r>
    </w:p>
    <w:p w:rsidR="003272F8" w:rsidRDefault="003272F8">
      <w:pPr>
        <w:rPr>
          <w:sz w:val="30"/>
          <w:szCs w:val="30"/>
        </w:rPr>
      </w:pPr>
      <w:r w:rsidRPr="003272F8">
        <w:rPr>
          <w:sz w:val="30"/>
          <w:szCs w:val="30"/>
        </w:rPr>
        <w:t>Ramadhaan is the ……. Pillar of Islam.</w:t>
      </w:r>
    </w:p>
    <w:p w:rsidR="003272F8" w:rsidRDefault="003272F8">
      <w:pPr>
        <w:rPr>
          <w:sz w:val="30"/>
          <w:szCs w:val="30"/>
        </w:rPr>
      </w:pPr>
    </w:p>
    <w:p w:rsidR="003272F8" w:rsidRDefault="003272F8">
      <w:pPr>
        <w:rPr>
          <w:sz w:val="30"/>
          <w:szCs w:val="30"/>
        </w:rPr>
      </w:pPr>
      <w:r w:rsidRPr="003272F8">
        <w:rPr>
          <w:b/>
          <w:sz w:val="30"/>
          <w:szCs w:val="30"/>
        </w:rPr>
        <w:t>Q4)</w:t>
      </w:r>
      <w:r>
        <w:rPr>
          <w:sz w:val="30"/>
          <w:szCs w:val="30"/>
        </w:rPr>
        <w:t xml:space="preserve"> Listen to the </w:t>
      </w:r>
      <w:proofErr w:type="spellStart"/>
      <w:r>
        <w:rPr>
          <w:sz w:val="30"/>
          <w:szCs w:val="30"/>
        </w:rPr>
        <w:t>nasheed</w:t>
      </w:r>
      <w:proofErr w:type="spellEnd"/>
      <w:r>
        <w:rPr>
          <w:sz w:val="30"/>
          <w:szCs w:val="30"/>
        </w:rPr>
        <w:t xml:space="preserve"> ‘The months of Islam’ and find out which position Ramadhaan falls in the Islamic calendar? (Is Ramadhaan the first month or the third month or last month </w:t>
      </w:r>
      <w:proofErr w:type="spellStart"/>
      <w:proofErr w:type="gramStart"/>
      <w:r>
        <w:rPr>
          <w:sz w:val="30"/>
          <w:szCs w:val="30"/>
        </w:rPr>
        <w:t>etc</w:t>
      </w:r>
      <w:proofErr w:type="spellEnd"/>
      <w:proofErr w:type="gramEnd"/>
      <w:r>
        <w:rPr>
          <w:sz w:val="30"/>
          <w:szCs w:val="30"/>
        </w:rPr>
        <w:t>)</w:t>
      </w:r>
    </w:p>
    <w:p w:rsidR="003272F8" w:rsidRDefault="003272F8">
      <w:pPr>
        <w:rPr>
          <w:sz w:val="30"/>
          <w:szCs w:val="30"/>
        </w:rPr>
      </w:pPr>
    </w:p>
    <w:p w:rsidR="003272F8" w:rsidRDefault="003272F8">
      <w:pPr>
        <w:rPr>
          <w:sz w:val="30"/>
          <w:szCs w:val="30"/>
        </w:rPr>
      </w:pPr>
      <w:r>
        <w:rPr>
          <w:sz w:val="30"/>
          <w:szCs w:val="30"/>
        </w:rPr>
        <w:t>Complete the sentence below:</w:t>
      </w:r>
    </w:p>
    <w:p w:rsidR="003272F8" w:rsidRDefault="003272F8">
      <w:pPr>
        <w:rPr>
          <w:sz w:val="30"/>
          <w:szCs w:val="30"/>
        </w:rPr>
      </w:pPr>
      <w:r>
        <w:rPr>
          <w:sz w:val="30"/>
          <w:szCs w:val="30"/>
        </w:rPr>
        <w:t xml:space="preserve">Ramadhaan is the …… month of the Islamic calendar. </w:t>
      </w:r>
    </w:p>
    <w:p w:rsidR="00770CC6" w:rsidRDefault="00770CC6">
      <w:pPr>
        <w:rPr>
          <w:sz w:val="30"/>
          <w:szCs w:val="30"/>
        </w:rPr>
      </w:pPr>
    </w:p>
    <w:p w:rsidR="00770CC6" w:rsidRPr="00770CC6" w:rsidRDefault="00770CC6">
      <w:pPr>
        <w:rPr>
          <w:b/>
          <w:sz w:val="30"/>
          <w:szCs w:val="30"/>
        </w:rPr>
      </w:pPr>
      <w:r w:rsidRPr="00770CC6">
        <w:rPr>
          <w:b/>
          <w:sz w:val="30"/>
          <w:szCs w:val="30"/>
        </w:rPr>
        <w:t>Year 2 extension</w:t>
      </w:r>
    </w:p>
    <w:p w:rsidR="00770CC6" w:rsidRPr="003272F8" w:rsidRDefault="00770CC6">
      <w:pPr>
        <w:rPr>
          <w:sz w:val="30"/>
          <w:szCs w:val="30"/>
        </w:rPr>
      </w:pPr>
      <w:r w:rsidRPr="00770CC6">
        <w:rPr>
          <w:b/>
          <w:sz w:val="30"/>
          <w:szCs w:val="30"/>
        </w:rPr>
        <w:t>Q5)</w:t>
      </w:r>
      <w:r>
        <w:rPr>
          <w:sz w:val="30"/>
          <w:szCs w:val="30"/>
        </w:rPr>
        <w:t xml:space="preserve"> Make a list of things you could do in the blessed month of Ramadhaan. (at least 5)</w:t>
      </w:r>
      <w:bookmarkStart w:id="0" w:name="_GoBack"/>
      <w:bookmarkEnd w:id="0"/>
    </w:p>
    <w:sectPr w:rsidR="00770CC6" w:rsidRPr="00327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B4"/>
    <w:rsid w:val="002E2733"/>
    <w:rsid w:val="003272F8"/>
    <w:rsid w:val="003B7016"/>
    <w:rsid w:val="00770CC6"/>
    <w:rsid w:val="009D25BE"/>
    <w:rsid w:val="00BC2EB4"/>
    <w:rsid w:val="00F2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380F9-50CB-4F5C-9208-0BEACE07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2020-04-28T12:09:00Z</dcterms:created>
  <dcterms:modified xsi:type="dcterms:W3CDTF">2020-04-29T11:43:00Z</dcterms:modified>
</cp:coreProperties>
</file>