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FA" w:rsidRPr="001B4B26" w:rsidRDefault="007E02FA" w:rsidP="007E02FA">
      <w:pPr>
        <w:spacing w:after="450" w:line="360" w:lineRule="atLeast"/>
        <w:jc w:val="center"/>
        <w:outlineLvl w:val="1"/>
        <w:rPr>
          <w:rFonts w:asciiTheme="majorHAnsi" w:eastAsia="Times New Roman" w:hAnsiTheme="majorHAnsi" w:cs="Times New Roman"/>
          <w:b/>
          <w:bCs/>
          <w:i/>
          <w:iCs/>
          <w:sz w:val="36"/>
          <w:szCs w:val="36"/>
          <w:lang w:eastAsia="en-GB"/>
        </w:rPr>
      </w:pPr>
      <w:r w:rsidRPr="001B4B26">
        <w:rPr>
          <w:rFonts w:asciiTheme="majorHAnsi" w:eastAsia="Times New Roman" w:hAnsiTheme="majorHAnsi" w:cs="Times New Roman"/>
          <w:b/>
          <w:bCs/>
          <w:i/>
          <w:iCs/>
          <w:sz w:val="36"/>
          <w:szCs w:val="36"/>
          <w:lang w:eastAsia="en-GB"/>
        </w:rPr>
        <w:t>Buttercup Primary School</w:t>
      </w:r>
    </w:p>
    <w:p w:rsidR="00506284" w:rsidRPr="00506284" w:rsidRDefault="00506284" w:rsidP="007E02FA">
      <w:pPr>
        <w:spacing w:after="450" w:line="360" w:lineRule="atLeast"/>
        <w:jc w:val="center"/>
        <w:outlineLvl w:val="1"/>
        <w:rPr>
          <w:rFonts w:asciiTheme="majorHAnsi" w:eastAsia="Times New Roman" w:hAnsiTheme="majorHAnsi" w:cs="Times New Roman"/>
          <w:b/>
          <w:bCs/>
          <w:i/>
          <w:iCs/>
          <w:sz w:val="36"/>
          <w:szCs w:val="36"/>
          <w:lang w:eastAsia="en-GB"/>
        </w:rPr>
      </w:pPr>
      <w:r w:rsidRPr="00506284">
        <w:rPr>
          <w:rFonts w:asciiTheme="majorHAnsi" w:eastAsia="Times New Roman" w:hAnsiTheme="majorHAnsi" w:cs="Times New Roman"/>
          <w:b/>
          <w:bCs/>
          <w:i/>
          <w:iCs/>
          <w:sz w:val="36"/>
          <w:szCs w:val="36"/>
          <w:lang w:eastAsia="en-GB"/>
        </w:rPr>
        <w:t>Privacy Notice</w:t>
      </w:r>
    </w:p>
    <w:p w:rsidR="00AF4C40" w:rsidRDefault="00506284" w:rsidP="00506284">
      <w:pPr>
        <w:spacing w:after="0"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b/>
          <w:bCs/>
          <w:color w:val="222222"/>
          <w:sz w:val="21"/>
          <w:szCs w:val="21"/>
          <w:lang w:eastAsia="en-GB"/>
        </w:rPr>
        <w:t>How we use pupil information</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r>
      <w:proofErr w:type="gramStart"/>
      <w:r w:rsidRPr="00506284">
        <w:rPr>
          <w:rFonts w:ascii="&amp;quot" w:eastAsia="Times New Roman" w:hAnsi="&amp;quot" w:cs="Times New Roman"/>
          <w:b/>
          <w:bCs/>
          <w:color w:val="222222"/>
          <w:sz w:val="21"/>
          <w:szCs w:val="21"/>
          <w:lang w:eastAsia="en-GB"/>
        </w:rPr>
        <w:t>Why</w:t>
      </w:r>
      <w:proofErr w:type="gramEnd"/>
      <w:r w:rsidRPr="00506284">
        <w:rPr>
          <w:rFonts w:ascii="&amp;quot" w:eastAsia="Times New Roman" w:hAnsi="&amp;quot" w:cs="Times New Roman"/>
          <w:b/>
          <w:bCs/>
          <w:color w:val="222222"/>
          <w:sz w:val="21"/>
          <w:szCs w:val="21"/>
          <w:lang w:eastAsia="en-GB"/>
        </w:rPr>
        <w:t xml:space="preserve"> do we collect and use pupil information</w:t>
      </w:r>
      <w:r w:rsidRPr="00506284">
        <w:rPr>
          <w:rFonts w:ascii="&amp;quot" w:eastAsia="Times New Roman" w:hAnsi="&amp;quot" w:cs="Times New Roman"/>
          <w:color w:val="222222"/>
          <w:sz w:val="21"/>
          <w:szCs w:val="21"/>
          <w:lang w:eastAsia="en-GB"/>
        </w:rPr>
        <w:br/>
        <w:t>We collect and use pupil information under section 537A of the Education Act 1996, and section 83 of the Children Act 1989.  We also comply with Article 6(1</w:t>
      </w:r>
      <w:proofErr w:type="gramStart"/>
      <w:r w:rsidRPr="00506284">
        <w:rPr>
          <w:rFonts w:ascii="&amp;quot" w:eastAsia="Times New Roman" w:hAnsi="&amp;quot" w:cs="Times New Roman"/>
          <w:color w:val="222222"/>
          <w:sz w:val="21"/>
          <w:szCs w:val="21"/>
          <w:lang w:eastAsia="en-GB"/>
        </w:rPr>
        <w:t>)(</w:t>
      </w:r>
      <w:proofErr w:type="gramEnd"/>
      <w:r w:rsidRPr="00506284">
        <w:rPr>
          <w:rFonts w:ascii="&amp;quot" w:eastAsia="Times New Roman" w:hAnsi="&amp;quot" w:cs="Times New Roman"/>
          <w:color w:val="222222"/>
          <w:sz w:val="21"/>
          <w:szCs w:val="21"/>
          <w:lang w:eastAsia="en-GB"/>
        </w:rPr>
        <w:t>e) and Article 9</w:t>
      </w:r>
    </w:p>
    <w:p w:rsidR="00AF4C40" w:rsidRDefault="00AF4C40" w:rsidP="00506284">
      <w:pPr>
        <w:spacing w:after="0" w:line="300" w:lineRule="atLeast"/>
        <w:rPr>
          <w:rFonts w:ascii="&amp;quot" w:eastAsia="Times New Roman" w:hAnsi="&amp;quot" w:cs="Times New Roman"/>
          <w:color w:val="222222"/>
          <w:sz w:val="21"/>
          <w:szCs w:val="21"/>
          <w:lang w:eastAsia="en-GB"/>
        </w:rPr>
      </w:pPr>
    </w:p>
    <w:p w:rsidR="00506284" w:rsidRPr="00506284" w:rsidRDefault="00506284" w:rsidP="00506284">
      <w:pPr>
        <w:spacing w:after="0"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 xml:space="preserve">(2)(b) </w:t>
      </w:r>
      <w:proofErr w:type="gramStart"/>
      <w:r w:rsidRPr="00506284">
        <w:rPr>
          <w:rFonts w:ascii="&amp;quot" w:eastAsia="Times New Roman" w:hAnsi="&amp;quot" w:cs="Times New Roman"/>
          <w:color w:val="222222"/>
          <w:sz w:val="21"/>
          <w:szCs w:val="21"/>
          <w:lang w:eastAsia="en-GB"/>
        </w:rPr>
        <w:t>of</w:t>
      </w:r>
      <w:proofErr w:type="gramEnd"/>
      <w:r w:rsidRPr="00506284">
        <w:rPr>
          <w:rFonts w:ascii="&amp;quot" w:eastAsia="Times New Roman" w:hAnsi="&amp;quot" w:cs="Times New Roman"/>
          <w:color w:val="222222"/>
          <w:sz w:val="21"/>
          <w:szCs w:val="21"/>
          <w:lang w:eastAsia="en-GB"/>
        </w:rPr>
        <w:t xml:space="preserve"> the General Data Protection Regulation (GD</w:t>
      </w:r>
      <w:r w:rsidR="001B4B26">
        <w:rPr>
          <w:rFonts w:ascii="&amp;quot" w:eastAsia="Times New Roman" w:hAnsi="&amp;quot" w:cs="Times New Roman"/>
          <w:color w:val="222222"/>
          <w:sz w:val="21"/>
          <w:szCs w:val="21"/>
          <w:lang w:eastAsia="en-GB"/>
        </w:rPr>
        <w:t>PR).</w:t>
      </w:r>
      <w:r w:rsidR="001B4B26">
        <w:rPr>
          <w:rFonts w:ascii="&amp;quot" w:eastAsia="Times New Roman" w:hAnsi="&amp;quot" w:cs="Times New Roman"/>
          <w:color w:val="222222"/>
          <w:sz w:val="21"/>
          <w:szCs w:val="21"/>
          <w:lang w:eastAsia="en-GB"/>
        </w:rPr>
        <w:br/>
        <w:t> </w:t>
      </w:r>
      <w:r w:rsidR="001B4B26">
        <w:rPr>
          <w:rFonts w:ascii="&amp;quot" w:eastAsia="Times New Roman" w:hAnsi="&amp;quot" w:cs="Times New Roman"/>
          <w:color w:val="222222"/>
          <w:sz w:val="21"/>
          <w:szCs w:val="21"/>
          <w:lang w:eastAsia="en-GB"/>
        </w:rPr>
        <w:br/>
        <w:t>We use the pupil data:</w:t>
      </w:r>
      <w:r w:rsidR="001B4B26">
        <w:rPr>
          <w:rFonts w:ascii="&amp;quot" w:eastAsia="Times New Roman" w:hAnsi="&amp;quot" w:cs="Times New Roman"/>
          <w:color w:val="222222"/>
          <w:sz w:val="21"/>
          <w:szCs w:val="21"/>
          <w:lang w:eastAsia="en-GB"/>
        </w:rPr>
        <w:br/>
        <w:t> </w:t>
      </w:r>
    </w:p>
    <w:p w:rsidR="00506284" w:rsidRPr="00506284" w:rsidRDefault="00506284" w:rsidP="00506284">
      <w:pPr>
        <w:numPr>
          <w:ilvl w:val="0"/>
          <w:numId w:val="1"/>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to support pupil learning</w:t>
      </w:r>
    </w:p>
    <w:p w:rsidR="00506284" w:rsidRPr="00506284" w:rsidRDefault="00506284" w:rsidP="00506284">
      <w:pPr>
        <w:numPr>
          <w:ilvl w:val="0"/>
          <w:numId w:val="1"/>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to monitor and report on pupil progress</w:t>
      </w:r>
    </w:p>
    <w:p w:rsidR="00506284" w:rsidRPr="00506284" w:rsidRDefault="00506284" w:rsidP="00506284">
      <w:pPr>
        <w:numPr>
          <w:ilvl w:val="0"/>
          <w:numId w:val="1"/>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to provide appropriate pastoral care</w:t>
      </w:r>
    </w:p>
    <w:p w:rsidR="00506284" w:rsidRPr="00506284" w:rsidRDefault="00506284" w:rsidP="00506284">
      <w:pPr>
        <w:numPr>
          <w:ilvl w:val="0"/>
          <w:numId w:val="1"/>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to assess the quality of our services</w:t>
      </w:r>
    </w:p>
    <w:p w:rsidR="00506284" w:rsidRPr="00506284" w:rsidRDefault="00506284" w:rsidP="00506284">
      <w:pPr>
        <w:numPr>
          <w:ilvl w:val="0"/>
          <w:numId w:val="1"/>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to comply with the law regarding data sharing</w:t>
      </w:r>
    </w:p>
    <w:p w:rsidR="00506284" w:rsidRPr="00506284" w:rsidRDefault="00506284" w:rsidP="00506284">
      <w:pPr>
        <w:numPr>
          <w:ilvl w:val="0"/>
          <w:numId w:val="1"/>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to support you to decide what to do after you leave school</w:t>
      </w:r>
    </w:p>
    <w:p w:rsidR="00506284" w:rsidRPr="00506284" w:rsidRDefault="00506284" w:rsidP="00506284">
      <w:pPr>
        <w:spacing w:after="0"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 xml:space="preserve">Categories of pupil information that we collect, hold and share include:  </w:t>
      </w:r>
      <w:r w:rsidR="001B4B26">
        <w:rPr>
          <w:rFonts w:ascii="&amp;quot" w:eastAsia="Times New Roman" w:hAnsi="&amp;quot" w:cs="Times New Roman"/>
          <w:color w:val="222222"/>
          <w:sz w:val="21"/>
          <w:szCs w:val="21"/>
          <w:lang w:eastAsia="en-GB"/>
        </w:rPr>
        <w:br/>
        <w:t> </w:t>
      </w:r>
    </w:p>
    <w:p w:rsidR="00506284" w:rsidRPr="00506284" w:rsidRDefault="00506284" w:rsidP="00506284">
      <w:pPr>
        <w:numPr>
          <w:ilvl w:val="0"/>
          <w:numId w:val="2"/>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Personal information (such as name, unique pupil number and contact details)</w:t>
      </w:r>
    </w:p>
    <w:p w:rsidR="00506284" w:rsidRPr="00506284" w:rsidRDefault="00506284" w:rsidP="00506284">
      <w:pPr>
        <w:numPr>
          <w:ilvl w:val="0"/>
          <w:numId w:val="2"/>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Characteristics (such as ethnicity, language, nationality, country of birth and free school meal eligibility)</w:t>
      </w:r>
    </w:p>
    <w:p w:rsidR="00506284" w:rsidRPr="00506284" w:rsidRDefault="00506284" w:rsidP="00506284">
      <w:pPr>
        <w:numPr>
          <w:ilvl w:val="0"/>
          <w:numId w:val="2"/>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Attendance information (such as sessions attended, number of absences and absence reasons)</w:t>
      </w:r>
    </w:p>
    <w:p w:rsidR="00506284" w:rsidRPr="00506284" w:rsidRDefault="00506284" w:rsidP="00506284">
      <w:pPr>
        <w:numPr>
          <w:ilvl w:val="0"/>
          <w:numId w:val="2"/>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National curriculum assessment results</w:t>
      </w:r>
    </w:p>
    <w:p w:rsidR="00506284" w:rsidRPr="00506284" w:rsidRDefault="00506284" w:rsidP="00506284">
      <w:pPr>
        <w:numPr>
          <w:ilvl w:val="0"/>
          <w:numId w:val="2"/>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Special educational needs information</w:t>
      </w:r>
    </w:p>
    <w:p w:rsidR="00506284" w:rsidRPr="00506284" w:rsidRDefault="00506284" w:rsidP="00506284">
      <w:pPr>
        <w:numPr>
          <w:ilvl w:val="0"/>
          <w:numId w:val="2"/>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Relevant medical information</w:t>
      </w:r>
    </w:p>
    <w:p w:rsidR="00506284" w:rsidRPr="00506284" w:rsidRDefault="00506284" w:rsidP="00506284">
      <w:pPr>
        <w:spacing w:after="0"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Collecting pupil information</w:t>
      </w:r>
      <w:r w:rsidRPr="00506284">
        <w:rPr>
          <w:rFonts w:ascii="&amp;quot" w:eastAsia="Times New Roman" w:hAnsi="&amp;quot" w:cs="Times New Roman"/>
          <w:color w:val="222222"/>
          <w:sz w:val="21"/>
          <w:szCs w:val="21"/>
          <w:lang w:eastAsia="en-GB"/>
        </w:rPr>
        <w:br/>
      </w:r>
      <w:proofErr w:type="gramStart"/>
      <w:r w:rsidRPr="00506284">
        <w:rPr>
          <w:rFonts w:ascii="&amp;quot" w:eastAsia="Times New Roman" w:hAnsi="&amp;quot" w:cs="Times New Roman"/>
          <w:color w:val="222222"/>
          <w:sz w:val="21"/>
          <w:szCs w:val="21"/>
          <w:lang w:eastAsia="en-GB"/>
        </w:rPr>
        <w:t>Whilst</w:t>
      </w:r>
      <w:proofErr w:type="gramEnd"/>
      <w:r w:rsidRPr="00506284">
        <w:rPr>
          <w:rFonts w:ascii="&amp;quot" w:eastAsia="Times New Roman" w:hAnsi="&amp;quot" w:cs="Times New Roman"/>
          <w:color w:val="222222"/>
          <w:sz w:val="21"/>
          <w:szCs w:val="21"/>
          <w:lang w:eastAsia="en-GB"/>
        </w:rPr>
        <w:t xml:space="preserve">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Storing pupil information</w:t>
      </w:r>
      <w:r w:rsidRPr="00506284">
        <w:rPr>
          <w:rFonts w:ascii="&amp;quot" w:eastAsia="Times New Roman" w:hAnsi="&amp;quot" w:cs="Times New Roman"/>
          <w:color w:val="222222"/>
          <w:sz w:val="21"/>
          <w:szCs w:val="21"/>
          <w:lang w:eastAsia="en-GB"/>
        </w:rPr>
        <w:br/>
      </w:r>
      <w:r w:rsidR="007E02FA">
        <w:rPr>
          <w:rFonts w:ascii="&amp;quot" w:eastAsia="Times New Roman" w:hAnsi="&amp;quot" w:cs="Times New Roman"/>
          <w:color w:val="222222"/>
          <w:sz w:val="21"/>
          <w:szCs w:val="21"/>
          <w:lang w:eastAsia="en-GB"/>
        </w:rPr>
        <w:t xml:space="preserve">At Buttercup </w:t>
      </w:r>
      <w:r w:rsidRPr="00506284">
        <w:rPr>
          <w:rFonts w:ascii="&amp;quot" w:eastAsia="Times New Roman" w:hAnsi="&amp;quot" w:cs="Times New Roman"/>
          <w:color w:val="222222"/>
          <w:sz w:val="21"/>
          <w:szCs w:val="21"/>
          <w:lang w:eastAsia="en-GB"/>
        </w:rPr>
        <w:t>Primary School</w:t>
      </w:r>
      <w:r w:rsidR="007E02FA">
        <w:rPr>
          <w:rFonts w:ascii="&amp;quot" w:eastAsia="Times New Roman" w:hAnsi="&amp;quot" w:cs="Times New Roman"/>
          <w:color w:val="222222"/>
          <w:sz w:val="21"/>
          <w:szCs w:val="21"/>
          <w:lang w:eastAsia="en-GB"/>
        </w:rPr>
        <w:t xml:space="preserve"> we</w:t>
      </w:r>
      <w:r w:rsidRPr="00506284">
        <w:rPr>
          <w:rFonts w:ascii="&amp;quot" w:eastAsia="Times New Roman" w:hAnsi="&amp;quot" w:cs="Times New Roman"/>
          <w:color w:val="222222"/>
          <w:sz w:val="21"/>
          <w:szCs w:val="21"/>
          <w:lang w:eastAsia="en-GB"/>
        </w:rPr>
        <w:t xml:space="preserve"> keep information about you on computer systems and also sometimes on paper.  </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We hold your education records securely until you change school.  Your records will then be transferred to your new school, where they will be retained until you reach the age of 25, after which they are safely destroyed.</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 xml:space="preserve">There are strict controls on who can see your information.  We will not share your data if you have advised </w:t>
      </w:r>
      <w:r w:rsidRPr="00506284">
        <w:rPr>
          <w:rFonts w:ascii="&amp;quot" w:eastAsia="Times New Roman" w:hAnsi="&amp;quot" w:cs="Times New Roman"/>
          <w:color w:val="222222"/>
          <w:sz w:val="21"/>
          <w:szCs w:val="21"/>
          <w:lang w:eastAsia="en-GB"/>
        </w:rPr>
        <w:lastRenderedPageBreak/>
        <w:t>us that you do not want it shared unless it is the only way we can make sure you stay safe and healthy or we are</w:t>
      </w:r>
      <w:r w:rsidR="007E02FA">
        <w:rPr>
          <w:rFonts w:ascii="&amp;quot" w:eastAsia="Times New Roman" w:hAnsi="&amp;quot" w:cs="Times New Roman"/>
          <w:color w:val="222222"/>
          <w:sz w:val="21"/>
          <w:szCs w:val="21"/>
          <w:lang w:eastAsia="en-GB"/>
        </w:rPr>
        <w:t xml:space="preserve"> legally required to do so. </w:t>
      </w:r>
      <w:r w:rsidR="007E02FA">
        <w:rPr>
          <w:rFonts w:ascii="&amp;quot" w:eastAsia="Times New Roman" w:hAnsi="&amp;quot" w:cs="Times New Roman"/>
          <w:color w:val="222222"/>
          <w:sz w:val="21"/>
          <w:szCs w:val="21"/>
          <w:lang w:eastAsia="en-GB"/>
        </w:rPr>
        <w:br/>
        <w:t> </w:t>
      </w:r>
      <w:r w:rsidR="007E02FA">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Who do we share pupil information with?</w:t>
      </w:r>
      <w:r w:rsidRPr="00506284">
        <w:rPr>
          <w:rFonts w:ascii="&amp;quot" w:eastAsia="Times New Roman" w:hAnsi="&amp;quot" w:cs="Times New Roman"/>
          <w:color w:val="222222"/>
          <w:sz w:val="21"/>
          <w:szCs w:val="21"/>
          <w:lang w:eastAsia="en-GB"/>
        </w:rPr>
        <w:br/>
        <w:t xml:space="preserve">We routinely </w:t>
      </w:r>
      <w:r w:rsidR="007E02FA">
        <w:rPr>
          <w:rFonts w:ascii="&amp;quot" w:eastAsia="Times New Roman" w:hAnsi="&amp;quot" w:cs="Times New Roman"/>
          <w:color w:val="222222"/>
          <w:sz w:val="21"/>
          <w:szCs w:val="21"/>
          <w:lang w:eastAsia="en-GB"/>
        </w:rPr>
        <w:t>share pupil information with:</w:t>
      </w:r>
      <w:r w:rsidR="007E02FA">
        <w:rPr>
          <w:rFonts w:ascii="&amp;quot" w:eastAsia="Times New Roman" w:hAnsi="&amp;quot" w:cs="Times New Roman"/>
          <w:color w:val="222222"/>
          <w:sz w:val="21"/>
          <w:szCs w:val="21"/>
          <w:lang w:eastAsia="en-GB"/>
        </w:rPr>
        <w:br/>
        <w:t> </w:t>
      </w:r>
    </w:p>
    <w:p w:rsidR="00506284" w:rsidRPr="00506284" w:rsidRDefault="00506284" w:rsidP="00506284">
      <w:pPr>
        <w:numPr>
          <w:ilvl w:val="0"/>
          <w:numId w:val="3"/>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schools that the pupils attend after leaving us</w:t>
      </w:r>
    </w:p>
    <w:p w:rsidR="00506284" w:rsidRPr="00506284" w:rsidRDefault="00506284" w:rsidP="00506284">
      <w:pPr>
        <w:numPr>
          <w:ilvl w:val="0"/>
          <w:numId w:val="3"/>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our local authority (</w:t>
      </w:r>
      <w:r w:rsidR="00A31965">
        <w:rPr>
          <w:rFonts w:ascii="&amp;quot" w:eastAsia="Times New Roman" w:hAnsi="&amp;quot" w:cs="Times New Roman"/>
          <w:color w:val="222222"/>
          <w:sz w:val="21"/>
          <w:szCs w:val="21"/>
          <w:lang w:eastAsia="en-GB"/>
        </w:rPr>
        <w:t xml:space="preserve">Tower hamlets </w:t>
      </w:r>
      <w:r w:rsidRPr="00506284">
        <w:rPr>
          <w:rFonts w:ascii="&amp;quot" w:eastAsia="Times New Roman" w:hAnsi="&amp;quot" w:cs="Times New Roman"/>
          <w:color w:val="222222"/>
          <w:sz w:val="21"/>
          <w:szCs w:val="21"/>
          <w:lang w:eastAsia="en-GB"/>
        </w:rPr>
        <w:t>) and their commissioned providers of local authority services</w:t>
      </w:r>
    </w:p>
    <w:p w:rsidR="00506284" w:rsidRPr="00506284" w:rsidRDefault="00506284" w:rsidP="00506284">
      <w:pPr>
        <w:numPr>
          <w:ilvl w:val="0"/>
          <w:numId w:val="3"/>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the Department for Education (</w:t>
      </w:r>
      <w:proofErr w:type="spellStart"/>
      <w:r w:rsidRPr="00506284">
        <w:rPr>
          <w:rFonts w:ascii="&amp;quot" w:eastAsia="Times New Roman" w:hAnsi="&amp;quot" w:cs="Times New Roman"/>
          <w:color w:val="222222"/>
          <w:sz w:val="21"/>
          <w:szCs w:val="21"/>
          <w:lang w:eastAsia="en-GB"/>
        </w:rPr>
        <w:t>DfE</w:t>
      </w:r>
      <w:proofErr w:type="spellEnd"/>
      <w:r w:rsidRPr="00506284">
        <w:rPr>
          <w:rFonts w:ascii="&amp;quot" w:eastAsia="Times New Roman" w:hAnsi="&amp;quot" w:cs="Times New Roman"/>
          <w:color w:val="222222"/>
          <w:sz w:val="21"/>
          <w:szCs w:val="21"/>
          <w:lang w:eastAsia="en-GB"/>
        </w:rPr>
        <w:t>)</w:t>
      </w:r>
    </w:p>
    <w:p w:rsidR="00506284" w:rsidRPr="00506284" w:rsidRDefault="00506284" w:rsidP="00506284">
      <w:pPr>
        <w:spacing w:after="0"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t>We may also share limited pupil data with local schools to enable the moderation of pupil assessment outcomes and to support collaborative working through joint analysis.</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 xml:space="preserve">Why we share pupil information       </w:t>
      </w:r>
      <w:r w:rsidRPr="00506284">
        <w:rPr>
          <w:rFonts w:ascii="&amp;quot" w:eastAsia="Times New Roman" w:hAnsi="&amp;quot" w:cs="Times New Roman"/>
          <w:color w:val="222222"/>
          <w:sz w:val="21"/>
          <w:szCs w:val="21"/>
          <w:lang w:eastAsia="en-GB"/>
        </w:rPr>
        <w:br/>
      </w:r>
      <w:proofErr w:type="gramStart"/>
      <w:r w:rsidRPr="00506284">
        <w:rPr>
          <w:rFonts w:ascii="&amp;quot" w:eastAsia="Times New Roman" w:hAnsi="&amp;quot" w:cs="Times New Roman"/>
          <w:color w:val="222222"/>
          <w:sz w:val="21"/>
          <w:szCs w:val="21"/>
          <w:lang w:eastAsia="en-GB"/>
        </w:rPr>
        <w:t>We</w:t>
      </w:r>
      <w:proofErr w:type="gramEnd"/>
      <w:r w:rsidRPr="00506284">
        <w:rPr>
          <w:rFonts w:ascii="&amp;quot" w:eastAsia="Times New Roman" w:hAnsi="&amp;quot" w:cs="Times New Roman"/>
          <w:color w:val="222222"/>
          <w:sz w:val="21"/>
          <w:szCs w:val="21"/>
          <w:lang w:eastAsia="en-GB"/>
        </w:rPr>
        <w:t xml:space="preserve"> do not share information about our pupils with anyone without consent unless the law and our policies allow us to do so.</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In order to meet statutory requirements around appropriate education provision, and to fulfil safeguarding requirements, we share information about school history, and the latest known pupil and parent address and contact details in the event of a Child Missing Education, or becoming Electively Home Educated. This information also supports the in-year admissions process.</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We share pupils’ data with the Department for Education (</w:t>
      </w:r>
      <w:proofErr w:type="spellStart"/>
      <w:r w:rsidRPr="00506284">
        <w:rPr>
          <w:rFonts w:ascii="&amp;quot" w:eastAsia="Times New Roman" w:hAnsi="&amp;quot" w:cs="Times New Roman"/>
          <w:color w:val="222222"/>
          <w:sz w:val="21"/>
          <w:szCs w:val="21"/>
          <w:lang w:eastAsia="en-GB"/>
        </w:rPr>
        <w:t>DfE</w:t>
      </w:r>
      <w:proofErr w:type="spellEnd"/>
      <w:r w:rsidRPr="00506284">
        <w:rPr>
          <w:rFonts w:ascii="&amp;quot" w:eastAsia="Times New Roman" w:hAnsi="&amp;quot" w:cs="Times New Roman"/>
          <w:color w:val="222222"/>
          <w:sz w:val="21"/>
          <w:szCs w:val="21"/>
          <w:lang w:eastAsia="en-GB"/>
        </w:rPr>
        <w:t>) on a statutory basis. This data sharing underpins school funding and educational attainment policy and monitoring.</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 xml:space="preserve">To find out more about the data collection requirements placed on us by the </w:t>
      </w:r>
      <w:proofErr w:type="spellStart"/>
      <w:r w:rsidRPr="00506284">
        <w:rPr>
          <w:rFonts w:ascii="&amp;quot" w:eastAsia="Times New Roman" w:hAnsi="&amp;quot" w:cs="Times New Roman"/>
          <w:color w:val="222222"/>
          <w:sz w:val="21"/>
          <w:szCs w:val="21"/>
          <w:lang w:eastAsia="en-GB"/>
        </w:rPr>
        <w:t>DfE</w:t>
      </w:r>
      <w:proofErr w:type="spellEnd"/>
      <w:r w:rsidRPr="00506284">
        <w:rPr>
          <w:rFonts w:ascii="&amp;quot" w:eastAsia="Times New Roman" w:hAnsi="&amp;quot" w:cs="Times New Roman"/>
          <w:color w:val="222222"/>
          <w:sz w:val="21"/>
          <w:szCs w:val="21"/>
          <w:lang w:eastAsia="en-GB"/>
        </w:rPr>
        <w:t xml:space="preserve"> (for example; via the school census) go to </w:t>
      </w:r>
      <w:hyperlink r:id="rId6" w:history="1">
        <w:r w:rsidRPr="00506284">
          <w:rPr>
            <w:rFonts w:ascii="&amp;quot" w:eastAsia="Times New Roman" w:hAnsi="&amp;quot" w:cs="Times New Roman"/>
            <w:color w:val="E8031E"/>
            <w:sz w:val="21"/>
            <w:szCs w:val="21"/>
            <w:lang w:eastAsia="en-GB"/>
          </w:rPr>
          <w:t>https://www.gov.uk/education/data-collection-and-censuses-for-schools</w:t>
        </w:r>
      </w:hyperlink>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We are required to share information about our pupils with the (</w:t>
      </w:r>
      <w:proofErr w:type="spellStart"/>
      <w:r w:rsidRPr="00506284">
        <w:rPr>
          <w:rFonts w:ascii="&amp;quot" w:eastAsia="Times New Roman" w:hAnsi="&amp;quot" w:cs="Times New Roman"/>
          <w:color w:val="222222"/>
          <w:sz w:val="21"/>
          <w:szCs w:val="21"/>
          <w:lang w:eastAsia="en-GB"/>
        </w:rPr>
        <w:t>DfE</w:t>
      </w:r>
      <w:proofErr w:type="spellEnd"/>
      <w:r w:rsidRPr="00506284">
        <w:rPr>
          <w:rFonts w:ascii="&amp;quot" w:eastAsia="Times New Roman" w:hAnsi="&amp;quot" w:cs="Times New Roman"/>
          <w:color w:val="222222"/>
          <w:sz w:val="21"/>
          <w:szCs w:val="21"/>
          <w:lang w:eastAsia="en-GB"/>
        </w:rPr>
        <w:t>) under regulation 5 of The Education (Information About Individual Pupils) (England) Regulations 2013.</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The National Pupil Database (NPD)</w:t>
      </w:r>
      <w:r w:rsidR="00A31965">
        <w:rPr>
          <w:rFonts w:ascii="&amp;quot" w:eastAsia="Times New Roman" w:hAnsi="&amp;quot" w:cs="Times New Roman"/>
          <w:b/>
          <w:bCs/>
          <w:color w:val="222222"/>
          <w:sz w:val="21"/>
          <w:szCs w:val="21"/>
          <w:lang w:eastAsia="en-GB"/>
        </w:rPr>
        <w:t xml:space="preserve"> for Year 6 only ( SATs)</w:t>
      </w:r>
      <w:r w:rsidRPr="00506284">
        <w:rPr>
          <w:rFonts w:ascii="&amp;quot" w:eastAsia="Times New Roman" w:hAnsi="&amp;quot" w:cs="Times New Roman"/>
          <w:color w:val="222222"/>
          <w:sz w:val="21"/>
          <w:szCs w:val="21"/>
          <w:lang w:eastAsia="en-GB"/>
        </w:rPr>
        <w:b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The department may share information about our pupils from the NPD with third parties who promote the education or well-bei</w:t>
      </w:r>
      <w:r w:rsidR="007E02FA">
        <w:rPr>
          <w:rFonts w:ascii="&amp;quot" w:eastAsia="Times New Roman" w:hAnsi="&amp;quot" w:cs="Times New Roman"/>
          <w:color w:val="222222"/>
          <w:sz w:val="21"/>
          <w:szCs w:val="21"/>
          <w:lang w:eastAsia="en-GB"/>
        </w:rPr>
        <w:t>ng of children in England by:</w:t>
      </w:r>
      <w:r w:rsidR="007E02FA">
        <w:rPr>
          <w:rFonts w:ascii="&amp;quot" w:eastAsia="Times New Roman" w:hAnsi="&amp;quot" w:cs="Times New Roman"/>
          <w:color w:val="222222"/>
          <w:sz w:val="21"/>
          <w:szCs w:val="21"/>
          <w:lang w:eastAsia="en-GB"/>
        </w:rPr>
        <w:br/>
        <w:t> </w:t>
      </w:r>
    </w:p>
    <w:p w:rsidR="00506284" w:rsidRPr="00506284" w:rsidRDefault="00506284" w:rsidP="00506284">
      <w:pPr>
        <w:numPr>
          <w:ilvl w:val="0"/>
          <w:numId w:val="4"/>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conducting research or analysis</w:t>
      </w:r>
    </w:p>
    <w:p w:rsidR="00506284" w:rsidRPr="00506284" w:rsidRDefault="00506284" w:rsidP="00506284">
      <w:pPr>
        <w:numPr>
          <w:ilvl w:val="0"/>
          <w:numId w:val="4"/>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producing statistics</w:t>
      </w:r>
    </w:p>
    <w:p w:rsidR="0001595E" w:rsidRDefault="00506284" w:rsidP="001B4B26">
      <w:pPr>
        <w:numPr>
          <w:ilvl w:val="0"/>
          <w:numId w:val="4"/>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providing information, advice or guidance</w:t>
      </w:r>
    </w:p>
    <w:p w:rsidR="00506284" w:rsidRPr="0001595E" w:rsidRDefault="00506284" w:rsidP="0001595E">
      <w:pPr>
        <w:spacing w:after="0" w:line="300" w:lineRule="atLeast"/>
        <w:rPr>
          <w:rFonts w:ascii="&amp;quot" w:eastAsia="Times New Roman" w:hAnsi="&amp;quot" w:cs="Times New Roman"/>
          <w:color w:val="222222"/>
          <w:sz w:val="21"/>
          <w:szCs w:val="21"/>
          <w:lang w:eastAsia="en-GB"/>
        </w:rPr>
      </w:pPr>
      <w:r w:rsidRPr="0001595E">
        <w:rPr>
          <w:rFonts w:ascii="&amp;quot" w:eastAsia="Times New Roman" w:hAnsi="&amp;quot" w:cs="Times New Roman"/>
          <w:color w:val="222222"/>
          <w:sz w:val="21"/>
          <w:szCs w:val="21"/>
          <w:lang w:eastAsia="en-GB"/>
        </w:rPr>
        <w:lastRenderedPageBreak/>
        <w:t xml:space="preserve">The Department has robust processes in place to ensure the confidentiality of our data is maintained and there are stringent controls in place regarding access and use of the data. Decisions on whether </w:t>
      </w:r>
      <w:proofErr w:type="spellStart"/>
      <w:r w:rsidRPr="0001595E">
        <w:rPr>
          <w:rFonts w:ascii="&amp;quot" w:eastAsia="Times New Roman" w:hAnsi="&amp;quot" w:cs="Times New Roman"/>
          <w:color w:val="222222"/>
          <w:sz w:val="21"/>
          <w:szCs w:val="21"/>
          <w:lang w:eastAsia="en-GB"/>
        </w:rPr>
        <w:t>DfE</w:t>
      </w:r>
      <w:proofErr w:type="spellEnd"/>
      <w:r w:rsidRPr="0001595E">
        <w:rPr>
          <w:rFonts w:ascii="&amp;quot" w:eastAsia="Times New Roman" w:hAnsi="&amp;quot" w:cs="Times New Roman"/>
          <w:color w:val="222222"/>
          <w:sz w:val="21"/>
          <w:szCs w:val="21"/>
          <w:lang w:eastAsia="en-GB"/>
        </w:rPr>
        <w:t xml:space="preserve"> releases data to third parties are subject to a strict approval process and based</w:t>
      </w:r>
      <w:r w:rsidR="007E02FA" w:rsidRPr="0001595E">
        <w:rPr>
          <w:rFonts w:ascii="&amp;quot" w:eastAsia="Times New Roman" w:hAnsi="&amp;quot" w:cs="Times New Roman"/>
          <w:color w:val="222222"/>
          <w:sz w:val="21"/>
          <w:szCs w:val="21"/>
          <w:lang w:eastAsia="en-GB"/>
        </w:rPr>
        <w:t xml:space="preserve"> on a detailed assessment of:</w:t>
      </w:r>
      <w:r w:rsidR="007E02FA" w:rsidRPr="0001595E">
        <w:rPr>
          <w:rFonts w:ascii="&amp;quot" w:eastAsia="Times New Roman" w:hAnsi="&amp;quot" w:cs="Times New Roman"/>
          <w:color w:val="222222"/>
          <w:sz w:val="21"/>
          <w:szCs w:val="21"/>
          <w:lang w:eastAsia="en-GB"/>
        </w:rPr>
        <w:br/>
        <w:t> </w:t>
      </w:r>
    </w:p>
    <w:p w:rsidR="00506284" w:rsidRPr="00506284" w:rsidRDefault="00506284" w:rsidP="00506284">
      <w:pPr>
        <w:numPr>
          <w:ilvl w:val="0"/>
          <w:numId w:val="5"/>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who is requesting the data</w:t>
      </w:r>
    </w:p>
    <w:p w:rsidR="00506284" w:rsidRPr="00506284" w:rsidRDefault="00506284" w:rsidP="00506284">
      <w:pPr>
        <w:numPr>
          <w:ilvl w:val="0"/>
          <w:numId w:val="5"/>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the purpose for which it is required</w:t>
      </w:r>
    </w:p>
    <w:p w:rsidR="00506284" w:rsidRPr="00506284" w:rsidRDefault="00506284" w:rsidP="00506284">
      <w:pPr>
        <w:numPr>
          <w:ilvl w:val="0"/>
          <w:numId w:val="5"/>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the level and sensitivity of data requested: and</w:t>
      </w:r>
    </w:p>
    <w:p w:rsidR="00506284" w:rsidRPr="00506284" w:rsidRDefault="00506284" w:rsidP="00506284">
      <w:pPr>
        <w:numPr>
          <w:ilvl w:val="0"/>
          <w:numId w:val="5"/>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the arrangements in place to store and handle the data</w:t>
      </w:r>
    </w:p>
    <w:p w:rsidR="007E02FA" w:rsidRDefault="00506284" w:rsidP="00506284">
      <w:pPr>
        <w:spacing w:after="0"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t>To be granted access to pupil information, organisations must comply with strict terms and conditions covering the confidentiality and handling of the data, security arrangements and retention and use of the data.</w:t>
      </w:r>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For more information about the department’s data sharing process, please visit:</w:t>
      </w:r>
      <w:r w:rsidRPr="00506284">
        <w:rPr>
          <w:rFonts w:ascii="&amp;quot" w:eastAsia="Times New Roman" w:hAnsi="&amp;quot" w:cs="Times New Roman"/>
          <w:color w:val="222222"/>
          <w:sz w:val="21"/>
          <w:szCs w:val="21"/>
          <w:lang w:eastAsia="en-GB"/>
        </w:rPr>
        <w:br/>
      </w:r>
      <w:hyperlink r:id="rId7" w:history="1">
        <w:r w:rsidRPr="00506284">
          <w:rPr>
            <w:rFonts w:ascii="&amp;quot" w:eastAsia="Times New Roman" w:hAnsi="&amp;quot" w:cs="Times New Roman"/>
            <w:color w:val="E8031E"/>
            <w:sz w:val="21"/>
            <w:szCs w:val="21"/>
            <w:lang w:eastAsia="en-GB"/>
          </w:rPr>
          <w:t>https://www.gov.uk/data-protection-how-we-collect-and-share-research-data</w:t>
        </w:r>
      </w:hyperlink>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t xml:space="preserve">For information about which organisations the department has provided pupil information, (and for which project), please visit the following website: </w:t>
      </w:r>
      <w:hyperlink r:id="rId8" w:history="1">
        <w:r w:rsidRPr="00506284">
          <w:rPr>
            <w:rFonts w:ascii="&amp;quot" w:eastAsia="Times New Roman" w:hAnsi="&amp;quot" w:cs="Times New Roman"/>
            <w:color w:val="E8031E"/>
            <w:sz w:val="21"/>
            <w:szCs w:val="21"/>
            <w:lang w:eastAsia="en-GB"/>
          </w:rPr>
          <w:t>https://www.gov.uk/government/publications/national-pupil-database-requests-received</w:t>
        </w:r>
      </w:hyperlink>
      <w:r w:rsidRPr="00506284">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Requesting access to your personal data</w:t>
      </w:r>
      <w:r w:rsidRPr="00506284">
        <w:rPr>
          <w:rFonts w:ascii="&amp;quot" w:eastAsia="Times New Roman" w:hAnsi="&amp;quot" w:cs="Times New Roman"/>
          <w:color w:val="222222"/>
          <w:sz w:val="21"/>
          <w:szCs w:val="21"/>
          <w:lang w:eastAsia="en-GB"/>
        </w:rPr>
        <w:br/>
        <w:t xml:space="preserve">Under data protection legislation, parents and pupils have the right to request access to information about them that we hold. To make a request for your personal information, or be given access to your child’s educational record, contact </w:t>
      </w:r>
      <w:r w:rsidR="00A31965">
        <w:rPr>
          <w:rFonts w:ascii="&amp;quot" w:eastAsia="Times New Roman" w:hAnsi="&amp;quot" w:cs="Times New Roman"/>
          <w:color w:val="222222"/>
          <w:sz w:val="21"/>
          <w:szCs w:val="21"/>
          <w:lang w:eastAsia="en-GB"/>
        </w:rPr>
        <w:t>info@buttercupprimary.co.uk</w:t>
      </w:r>
      <w:r w:rsidR="007E02FA">
        <w:rPr>
          <w:rFonts w:ascii="&amp;quot" w:eastAsia="Times New Roman" w:hAnsi="&amp;quot" w:cs="Times New Roman"/>
          <w:color w:val="222222"/>
          <w:sz w:val="21"/>
          <w:szCs w:val="21"/>
          <w:lang w:eastAsia="en-GB"/>
        </w:rPr>
        <w:br/>
        <w:t> </w:t>
      </w:r>
    </w:p>
    <w:p w:rsidR="00506284" w:rsidRPr="00506284" w:rsidRDefault="00506284" w:rsidP="00506284">
      <w:pPr>
        <w:spacing w:after="0"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You also have the right to:</w:t>
      </w:r>
      <w:r w:rsidRPr="00506284">
        <w:rPr>
          <w:rFonts w:ascii="&amp;quot" w:eastAsia="Times New Roman" w:hAnsi="&amp;quot" w:cs="Times New Roman"/>
          <w:color w:val="222222"/>
          <w:sz w:val="21"/>
          <w:szCs w:val="21"/>
          <w:lang w:eastAsia="en-GB"/>
        </w:rPr>
        <w:br/>
      </w:r>
    </w:p>
    <w:p w:rsidR="00506284" w:rsidRPr="00506284" w:rsidRDefault="00506284" w:rsidP="00506284">
      <w:pPr>
        <w:numPr>
          <w:ilvl w:val="0"/>
          <w:numId w:val="6"/>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object to processing of personal data that is likely to cause, or is causing, damage or distress</w:t>
      </w:r>
    </w:p>
    <w:p w:rsidR="00506284" w:rsidRPr="00506284" w:rsidRDefault="00506284" w:rsidP="00506284">
      <w:pPr>
        <w:numPr>
          <w:ilvl w:val="0"/>
          <w:numId w:val="6"/>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prevent processing for the purpose of direct marketing</w:t>
      </w:r>
    </w:p>
    <w:p w:rsidR="00506284" w:rsidRPr="00506284" w:rsidRDefault="00506284" w:rsidP="00506284">
      <w:pPr>
        <w:numPr>
          <w:ilvl w:val="0"/>
          <w:numId w:val="6"/>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object to decisions being taken by automated means</w:t>
      </w:r>
    </w:p>
    <w:p w:rsidR="00506284" w:rsidRPr="00506284" w:rsidRDefault="00506284" w:rsidP="00506284">
      <w:pPr>
        <w:numPr>
          <w:ilvl w:val="0"/>
          <w:numId w:val="6"/>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in certain circumstances, have inaccurate personal data rectified, blocked, erased or destroyed; and</w:t>
      </w:r>
    </w:p>
    <w:p w:rsidR="00506284" w:rsidRPr="00506284" w:rsidRDefault="00506284" w:rsidP="00506284">
      <w:pPr>
        <w:numPr>
          <w:ilvl w:val="0"/>
          <w:numId w:val="6"/>
        </w:numPr>
        <w:spacing w:after="0" w:line="300" w:lineRule="atLeast"/>
        <w:ind w:left="0"/>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claim compensation for damages caused by a breach of the Data Protection regulations</w:t>
      </w:r>
    </w:p>
    <w:p w:rsidR="00811747" w:rsidRPr="0001595E" w:rsidRDefault="00506284" w:rsidP="0001595E">
      <w:pPr>
        <w:spacing w:line="300" w:lineRule="atLeast"/>
        <w:rPr>
          <w:rFonts w:ascii="&amp;quot" w:eastAsia="Times New Roman" w:hAnsi="&amp;quot" w:cs="Times New Roman"/>
          <w:color w:val="222222"/>
          <w:sz w:val="21"/>
          <w:szCs w:val="21"/>
          <w:lang w:eastAsia="en-GB"/>
        </w:rPr>
      </w:pPr>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t xml:space="preserve">If you have a concern about the way we are collecting or using your personal data, you should raise your concern with us in the first instance or directly to the Information Commissioner’s Office at </w:t>
      </w:r>
      <w:hyperlink r:id="rId9" w:history="1">
        <w:r w:rsidRPr="00506284">
          <w:rPr>
            <w:rFonts w:ascii="&amp;quot" w:eastAsia="Times New Roman" w:hAnsi="&amp;quot" w:cs="Times New Roman"/>
            <w:color w:val="E8031E"/>
            <w:sz w:val="21"/>
            <w:szCs w:val="21"/>
            <w:lang w:eastAsia="en-GB"/>
          </w:rPr>
          <w:t>https://ico.org.uk/concerns/</w:t>
        </w:r>
      </w:hyperlink>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r>
      <w:r w:rsidRPr="00506284">
        <w:rPr>
          <w:rFonts w:ascii="&amp;quot" w:eastAsia="Times New Roman" w:hAnsi="&amp;quot" w:cs="Times New Roman"/>
          <w:b/>
          <w:bCs/>
          <w:color w:val="222222"/>
          <w:sz w:val="21"/>
          <w:szCs w:val="21"/>
          <w:lang w:eastAsia="en-GB"/>
        </w:rPr>
        <w:t>Contact:</w:t>
      </w:r>
      <w:r w:rsidRPr="00506284">
        <w:rPr>
          <w:rFonts w:ascii="&amp;quot" w:eastAsia="Times New Roman" w:hAnsi="&amp;quot" w:cs="Times New Roman"/>
          <w:color w:val="222222"/>
          <w:sz w:val="21"/>
          <w:szCs w:val="21"/>
          <w:lang w:eastAsia="en-GB"/>
        </w:rPr>
        <w:br/>
        <w:t xml:space="preserve">If you would like to get a copy of the information about you that </w:t>
      </w:r>
      <w:r w:rsidR="00A31965">
        <w:rPr>
          <w:rFonts w:ascii="&amp;quot" w:eastAsia="Times New Roman" w:hAnsi="&amp;quot" w:cs="Times New Roman"/>
          <w:color w:val="222222"/>
          <w:sz w:val="21"/>
          <w:szCs w:val="21"/>
          <w:lang w:eastAsia="en-GB"/>
        </w:rPr>
        <w:t xml:space="preserve">Buttercup Primary </w:t>
      </w:r>
      <w:r w:rsidRPr="00506284">
        <w:rPr>
          <w:rFonts w:ascii="&amp;quot" w:eastAsia="Times New Roman" w:hAnsi="&amp;quot" w:cs="Times New Roman"/>
          <w:color w:val="222222"/>
          <w:sz w:val="21"/>
          <w:szCs w:val="21"/>
          <w:lang w:eastAsia="en-GB"/>
        </w:rPr>
        <w:t xml:space="preserve">shares with the </w:t>
      </w:r>
      <w:proofErr w:type="spellStart"/>
      <w:r w:rsidRPr="00506284">
        <w:rPr>
          <w:rFonts w:ascii="&amp;quot" w:eastAsia="Times New Roman" w:hAnsi="&amp;quot" w:cs="Times New Roman"/>
          <w:color w:val="222222"/>
          <w:sz w:val="21"/>
          <w:szCs w:val="21"/>
          <w:lang w:eastAsia="en-GB"/>
        </w:rPr>
        <w:t>DfE</w:t>
      </w:r>
      <w:proofErr w:type="spellEnd"/>
      <w:r w:rsidRPr="00506284">
        <w:rPr>
          <w:rFonts w:ascii="&amp;quot" w:eastAsia="Times New Roman" w:hAnsi="&amp;quot" w:cs="Times New Roman"/>
          <w:color w:val="222222"/>
          <w:sz w:val="21"/>
          <w:szCs w:val="21"/>
          <w:lang w:eastAsia="en-GB"/>
        </w:rPr>
        <w:t xml:space="preserve"> or </w:t>
      </w:r>
      <w:proofErr w:type="spellStart"/>
      <w:r w:rsidRPr="00506284">
        <w:rPr>
          <w:rFonts w:ascii="&amp;quot" w:eastAsia="Times New Roman" w:hAnsi="&amp;quot" w:cs="Times New Roman"/>
          <w:color w:val="222222"/>
          <w:sz w:val="21"/>
          <w:szCs w:val="21"/>
          <w:lang w:eastAsia="en-GB"/>
        </w:rPr>
        <w:t>or</w:t>
      </w:r>
      <w:proofErr w:type="spellEnd"/>
      <w:r w:rsidRPr="00506284">
        <w:rPr>
          <w:rFonts w:ascii="&amp;quot" w:eastAsia="Times New Roman" w:hAnsi="&amp;quot" w:cs="Times New Roman"/>
          <w:color w:val="222222"/>
          <w:sz w:val="21"/>
          <w:szCs w:val="21"/>
          <w:lang w:eastAsia="en-GB"/>
        </w:rPr>
        <w:t xml:space="preserve"> how they use your information, please contact:</w:t>
      </w:r>
      <w:r w:rsidR="00A31965">
        <w:rPr>
          <w:rFonts w:ascii="&amp;quot" w:eastAsia="Times New Roman" w:hAnsi="&amp;quot" w:cs="Times New Roman"/>
          <w:color w:val="222222"/>
          <w:sz w:val="21"/>
          <w:szCs w:val="21"/>
          <w:lang w:eastAsia="en-GB"/>
        </w:rPr>
        <w:t xml:space="preserve"> </w:t>
      </w:r>
      <w:r w:rsidR="001B4B26">
        <w:rPr>
          <w:rFonts w:ascii="&amp;quot" w:eastAsia="Times New Roman" w:hAnsi="&amp;quot" w:cs="Times New Roman"/>
          <w:color w:val="222222"/>
          <w:sz w:val="21"/>
          <w:szCs w:val="21"/>
          <w:lang w:eastAsia="en-GB"/>
        </w:rPr>
        <w:t xml:space="preserve">Data controller </w:t>
      </w:r>
      <w:proofErr w:type="spellStart"/>
      <w:r w:rsidR="00A31965">
        <w:rPr>
          <w:rFonts w:ascii="&amp;quot" w:eastAsia="Times New Roman" w:hAnsi="&amp;quot" w:cs="Times New Roman"/>
          <w:color w:val="222222"/>
          <w:sz w:val="21"/>
          <w:szCs w:val="21"/>
          <w:lang w:eastAsia="en-GB"/>
        </w:rPr>
        <w:t>Zahina</w:t>
      </w:r>
      <w:proofErr w:type="spellEnd"/>
      <w:r w:rsidR="00A31965">
        <w:rPr>
          <w:rFonts w:ascii="&amp;quot" w:eastAsia="Times New Roman" w:hAnsi="&amp;quot" w:cs="Times New Roman"/>
          <w:color w:val="222222"/>
          <w:sz w:val="21"/>
          <w:szCs w:val="21"/>
          <w:lang w:eastAsia="en-GB"/>
        </w:rPr>
        <w:t xml:space="preserve"> </w:t>
      </w:r>
      <w:proofErr w:type="spellStart"/>
      <w:r w:rsidR="00A31965">
        <w:rPr>
          <w:rFonts w:ascii="&amp;quot" w:eastAsia="Times New Roman" w:hAnsi="&amp;quot" w:cs="Times New Roman"/>
          <w:color w:val="222222"/>
          <w:sz w:val="21"/>
          <w:szCs w:val="21"/>
          <w:lang w:eastAsia="en-GB"/>
        </w:rPr>
        <w:t>Faruque</w:t>
      </w:r>
      <w:proofErr w:type="spellEnd"/>
      <w:r w:rsidR="00A31965">
        <w:rPr>
          <w:rFonts w:ascii="&amp;quot" w:eastAsia="Times New Roman" w:hAnsi="&amp;quot" w:cs="Times New Roman"/>
          <w:color w:val="222222"/>
          <w:sz w:val="21"/>
          <w:szCs w:val="21"/>
          <w:lang w:eastAsia="en-GB"/>
        </w:rPr>
        <w:t xml:space="preserve"> , zahina.f@buttercupprimary.co.uk</w:t>
      </w:r>
      <w:r w:rsidR="00AD0A3E">
        <w:rPr>
          <w:rFonts w:ascii="&amp;quot" w:eastAsia="Times New Roman" w:hAnsi="&amp;quot" w:cs="Times New Roman"/>
          <w:color w:val="222222"/>
          <w:sz w:val="21"/>
          <w:szCs w:val="21"/>
          <w:lang w:eastAsia="en-GB"/>
        </w:rPr>
        <w:br/>
        <w:t> </w:t>
      </w:r>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t xml:space="preserve">To contact </w:t>
      </w:r>
      <w:proofErr w:type="spellStart"/>
      <w:r w:rsidRPr="00506284">
        <w:rPr>
          <w:rFonts w:ascii="&amp;quot" w:eastAsia="Times New Roman" w:hAnsi="&amp;quot" w:cs="Times New Roman"/>
          <w:color w:val="222222"/>
          <w:sz w:val="21"/>
          <w:szCs w:val="21"/>
          <w:lang w:eastAsia="en-GB"/>
        </w:rPr>
        <w:t>DfE</w:t>
      </w:r>
      <w:proofErr w:type="spellEnd"/>
      <w:r w:rsidRPr="00506284">
        <w:rPr>
          <w:rFonts w:ascii="&amp;quot" w:eastAsia="Times New Roman" w:hAnsi="&amp;quot" w:cs="Times New Roman"/>
          <w:color w:val="222222"/>
          <w:sz w:val="21"/>
          <w:szCs w:val="21"/>
          <w:lang w:eastAsia="en-GB"/>
        </w:rPr>
        <w:t xml:space="preserve">: </w:t>
      </w:r>
      <w:hyperlink r:id="rId10" w:history="1">
        <w:r w:rsidRPr="00506284">
          <w:rPr>
            <w:rFonts w:ascii="&amp;quot" w:eastAsia="Times New Roman" w:hAnsi="&amp;quot" w:cs="Times New Roman"/>
            <w:color w:val="E8031E"/>
            <w:sz w:val="21"/>
            <w:szCs w:val="21"/>
            <w:lang w:eastAsia="en-GB"/>
          </w:rPr>
          <w:t>https://www.gov.uk/contact-dfe</w:t>
        </w:r>
      </w:hyperlink>
      <w:r w:rsidRPr="00506284">
        <w:rPr>
          <w:rFonts w:ascii="&amp;quot" w:eastAsia="Times New Roman" w:hAnsi="&amp;quot" w:cs="Times New Roman"/>
          <w:color w:val="222222"/>
          <w:sz w:val="21"/>
          <w:szCs w:val="21"/>
          <w:lang w:eastAsia="en-GB"/>
        </w:rPr>
        <w:t> </w:t>
      </w:r>
      <w:r w:rsidRPr="00506284">
        <w:rPr>
          <w:rFonts w:ascii="&amp;quot" w:eastAsia="Times New Roman" w:hAnsi="&amp;quot" w:cs="Times New Roman"/>
          <w:color w:val="222222"/>
          <w:sz w:val="21"/>
          <w:szCs w:val="21"/>
          <w:lang w:eastAsia="en-GB"/>
        </w:rPr>
        <w:br/>
        <w:t>If you would like to discuss anything in this privacy notice, please contact:</w:t>
      </w:r>
      <w:r w:rsidRPr="00506284">
        <w:rPr>
          <w:rFonts w:ascii="&amp;quot" w:eastAsia="Times New Roman" w:hAnsi="&amp;quot" w:cs="Times New Roman"/>
          <w:color w:val="222222"/>
          <w:sz w:val="21"/>
          <w:szCs w:val="21"/>
          <w:lang w:eastAsia="en-GB"/>
        </w:rPr>
        <w:br/>
      </w:r>
      <w:r w:rsidR="00A31965">
        <w:rPr>
          <w:rFonts w:ascii="&amp;quot" w:eastAsia="Times New Roman" w:hAnsi="&amp;quot" w:cs="Times New Roman"/>
          <w:color w:val="222222"/>
          <w:sz w:val="21"/>
          <w:szCs w:val="21"/>
          <w:lang w:eastAsia="en-GB"/>
        </w:rPr>
        <w:t>Rena Begum, Head of School – Buttercup</w:t>
      </w:r>
      <w:r w:rsidRPr="00506284">
        <w:rPr>
          <w:rFonts w:ascii="&amp;quot" w:eastAsia="Times New Roman" w:hAnsi="&amp;quot" w:cs="Times New Roman"/>
          <w:color w:val="222222"/>
          <w:sz w:val="21"/>
          <w:szCs w:val="21"/>
          <w:lang w:eastAsia="en-GB"/>
        </w:rPr>
        <w:t xml:space="preserve"> Primary School</w:t>
      </w:r>
      <w:r w:rsidR="00A31965">
        <w:rPr>
          <w:rFonts w:ascii="&amp;quot" w:eastAsia="Times New Roman" w:hAnsi="&amp;quot" w:cs="Times New Roman"/>
          <w:color w:val="222222"/>
          <w:sz w:val="21"/>
          <w:szCs w:val="21"/>
          <w:lang w:eastAsia="en-GB"/>
        </w:rPr>
        <w:t>, 181 Cannon Street Road , London E1 2LX: 02037597408</w:t>
      </w:r>
      <w:r w:rsidRPr="00506284">
        <w:rPr>
          <w:rFonts w:ascii="&amp;quot" w:eastAsia="Times New Roman" w:hAnsi="&amp;quot" w:cs="Times New Roman"/>
          <w:color w:val="222222"/>
          <w:sz w:val="21"/>
          <w:szCs w:val="21"/>
          <w:lang w:eastAsia="en-GB"/>
        </w:rPr>
        <w:br/>
        <w:t>           </w:t>
      </w:r>
      <w:bookmarkStart w:id="0" w:name="_GoBack"/>
      <w:bookmarkEnd w:id="0"/>
    </w:p>
    <w:sectPr w:rsidR="00811747" w:rsidRPr="00015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7FBC"/>
    <w:multiLevelType w:val="multilevel"/>
    <w:tmpl w:val="5B9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B44B69"/>
    <w:multiLevelType w:val="multilevel"/>
    <w:tmpl w:val="67F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1A6322"/>
    <w:multiLevelType w:val="multilevel"/>
    <w:tmpl w:val="DC1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D925C9"/>
    <w:multiLevelType w:val="multilevel"/>
    <w:tmpl w:val="78A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BC521D"/>
    <w:multiLevelType w:val="multilevel"/>
    <w:tmpl w:val="F3C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5F41E2"/>
    <w:multiLevelType w:val="multilevel"/>
    <w:tmpl w:val="5A0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4"/>
    <w:rsid w:val="0001595E"/>
    <w:rsid w:val="00047DCE"/>
    <w:rsid w:val="001B4B26"/>
    <w:rsid w:val="00506284"/>
    <w:rsid w:val="00717855"/>
    <w:rsid w:val="007E02FA"/>
    <w:rsid w:val="00811747"/>
    <w:rsid w:val="00A31965"/>
    <w:rsid w:val="00AD0A3E"/>
    <w:rsid w:val="00AF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0870">
      <w:bodyDiv w:val="1"/>
      <w:marLeft w:val="0"/>
      <w:marRight w:val="0"/>
      <w:marTop w:val="0"/>
      <w:marBottom w:val="0"/>
      <w:divBdr>
        <w:top w:val="none" w:sz="0" w:space="0" w:color="auto"/>
        <w:left w:val="none" w:sz="0" w:space="0" w:color="auto"/>
        <w:bottom w:val="none" w:sz="0" w:space="0" w:color="auto"/>
        <w:right w:val="none" w:sz="0" w:space="0" w:color="auto"/>
      </w:divBdr>
      <w:divsChild>
        <w:div w:id="157747417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3" Type="http://schemas.microsoft.com/office/2007/relationships/stylesWithEffects" Target="stylesWithEffect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2018-05-15T08:52:00Z</cp:lastPrinted>
  <dcterms:created xsi:type="dcterms:W3CDTF">2018-05-15T08:59:00Z</dcterms:created>
  <dcterms:modified xsi:type="dcterms:W3CDTF">2018-05-15T08:59:00Z</dcterms:modified>
</cp:coreProperties>
</file>